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8D" w:rsidRDefault="0012068D" w:rsidP="00470528">
      <w:pPr>
        <w:spacing w:after="0" w:line="240" w:lineRule="auto"/>
        <w:ind w:left="120"/>
        <w:jc w:val="center"/>
        <w:rPr>
          <w:rFonts w:ascii="Times New Roman" w:hAnsi="Times New Roman"/>
          <w:b/>
          <w:color w:val="000000"/>
          <w:sz w:val="28"/>
          <w:lang w:val="ru-RU"/>
        </w:rPr>
      </w:pPr>
      <w:bookmarkStart w:id="0" w:name="block-26859567"/>
      <w:r>
        <w:rPr>
          <w:rFonts w:ascii="Times New Roman" w:hAnsi="Times New Roman"/>
          <w:b/>
          <w:noProof/>
          <w:color w:val="000000"/>
          <w:sz w:val="28"/>
          <w:lang w:val="ru-RU" w:eastAsia="ru-RU"/>
        </w:rPr>
        <w:drawing>
          <wp:inline distT="0" distB="0" distL="0" distR="0">
            <wp:extent cx="5742772" cy="8163499"/>
            <wp:effectExtent l="19050" t="0" r="0" b="0"/>
            <wp:docPr id="1" name="Рисунок 1" descr="C:\Documents and Settings\Учительская\Мои документы\Загрузки\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3.jpg"/>
                    <pic:cNvPicPr>
                      <a:picLocks noChangeAspect="1" noChangeArrowheads="1"/>
                    </pic:cNvPicPr>
                  </pic:nvPicPr>
                  <pic:blipFill>
                    <a:blip r:embed="rId5"/>
                    <a:srcRect r="3286"/>
                    <a:stretch>
                      <a:fillRect/>
                    </a:stretch>
                  </pic:blipFill>
                  <pic:spPr bwMode="auto">
                    <a:xfrm>
                      <a:off x="0" y="0"/>
                      <a:ext cx="5742772" cy="8163499"/>
                    </a:xfrm>
                    <a:prstGeom prst="rect">
                      <a:avLst/>
                    </a:prstGeom>
                    <a:noFill/>
                    <a:ln w="9525">
                      <a:noFill/>
                      <a:miter lim="800000"/>
                      <a:headEnd/>
                      <a:tailEnd/>
                    </a:ln>
                  </pic:spPr>
                </pic:pic>
              </a:graphicData>
            </a:graphic>
          </wp:inline>
        </w:drawing>
      </w:r>
      <w:r w:rsidR="00470528">
        <w:rPr>
          <w:rFonts w:ascii="Times New Roman" w:hAnsi="Times New Roman"/>
          <w:b/>
          <w:color w:val="000000"/>
          <w:sz w:val="28"/>
          <w:lang w:val="ru-RU"/>
        </w:rPr>
        <w:t xml:space="preserve"> </w:t>
      </w:r>
    </w:p>
    <w:p w:rsidR="0012068D" w:rsidRDefault="0012068D" w:rsidP="00470528">
      <w:pPr>
        <w:spacing w:after="0" w:line="240" w:lineRule="auto"/>
        <w:ind w:left="120"/>
        <w:jc w:val="center"/>
        <w:rPr>
          <w:rFonts w:ascii="Times New Roman" w:hAnsi="Times New Roman"/>
          <w:b/>
          <w:color w:val="000000"/>
          <w:sz w:val="28"/>
          <w:lang w:val="ru-RU"/>
        </w:rPr>
      </w:pPr>
    </w:p>
    <w:p w:rsidR="0012068D" w:rsidRDefault="0012068D" w:rsidP="00470528">
      <w:pPr>
        <w:spacing w:after="0" w:line="240" w:lineRule="auto"/>
        <w:ind w:left="120"/>
        <w:jc w:val="center"/>
        <w:rPr>
          <w:rFonts w:ascii="Times New Roman" w:hAnsi="Times New Roman"/>
          <w:b/>
          <w:color w:val="000000"/>
          <w:sz w:val="28"/>
          <w:lang w:val="ru-RU"/>
        </w:rPr>
      </w:pPr>
    </w:p>
    <w:p w:rsidR="0012068D" w:rsidRDefault="0012068D" w:rsidP="00470528">
      <w:pPr>
        <w:spacing w:after="0" w:line="240" w:lineRule="auto"/>
        <w:ind w:left="120"/>
        <w:jc w:val="center"/>
        <w:rPr>
          <w:rFonts w:ascii="Times New Roman" w:hAnsi="Times New Roman"/>
          <w:b/>
          <w:color w:val="000000"/>
          <w:sz w:val="28"/>
          <w:lang w:val="ru-RU"/>
        </w:rPr>
      </w:pPr>
    </w:p>
    <w:p w:rsidR="003B1043" w:rsidRPr="0089421E" w:rsidRDefault="003B1043">
      <w:pPr>
        <w:spacing w:after="0"/>
        <w:ind w:left="120"/>
        <w:rPr>
          <w:lang w:val="ru-RU"/>
        </w:rPr>
      </w:pPr>
    </w:p>
    <w:p w:rsidR="003B1043" w:rsidRPr="00470528" w:rsidRDefault="00381304" w:rsidP="00470528">
      <w:pPr>
        <w:spacing w:after="0" w:line="240" w:lineRule="auto"/>
        <w:ind w:left="120"/>
        <w:jc w:val="center"/>
        <w:rPr>
          <w:sz w:val="24"/>
          <w:szCs w:val="24"/>
          <w:lang w:val="ru-RU"/>
        </w:rPr>
      </w:pPr>
      <w:bookmarkStart w:id="1" w:name="block-26859568"/>
      <w:bookmarkEnd w:id="0"/>
      <w:r w:rsidRPr="00470528">
        <w:rPr>
          <w:rFonts w:ascii="Times New Roman" w:hAnsi="Times New Roman"/>
          <w:b/>
          <w:color w:val="000000"/>
          <w:sz w:val="24"/>
          <w:szCs w:val="24"/>
          <w:lang w:val="ru-RU"/>
        </w:rPr>
        <w:lastRenderedPageBreak/>
        <w:t>ПОЯСНИТЕЛЬНАЯ ЗАПИСКА</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470528">
        <w:rPr>
          <w:rFonts w:ascii="Times New Roman" w:hAnsi="Times New Roman"/>
          <w:color w:val="000000"/>
          <w:sz w:val="24"/>
          <w:szCs w:val="24"/>
          <w:lang w:val="ru-RU"/>
        </w:rPr>
        <w:t>ложным</w:t>
      </w:r>
      <w:proofErr w:type="gramEnd"/>
      <w:r w:rsidRPr="00470528">
        <w:rPr>
          <w:rFonts w:ascii="Times New Roman" w:hAnsi="Times New Roman"/>
          <w:color w:val="000000"/>
          <w:sz w:val="24"/>
          <w:szCs w:val="24"/>
          <w:lang w:val="ru-RU"/>
        </w:rPr>
        <w:t xml:space="preserve">, проводить рассуждения «от противного», отличать свойства от признаков, формулировать обратные утверждения. </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470528">
        <w:rPr>
          <w:rFonts w:ascii="Times New Roman" w:hAnsi="Times New Roman"/>
          <w:color w:val="000000"/>
          <w:sz w:val="24"/>
          <w:szCs w:val="24"/>
          <w:lang w:val="ru-RU"/>
        </w:rPr>
        <w:t>обучающийся</w:t>
      </w:r>
      <w:proofErr w:type="gramEnd"/>
      <w:r w:rsidRPr="00470528">
        <w:rPr>
          <w:rFonts w:ascii="Times New Roman" w:hAnsi="Times New Roman"/>
          <w:color w:val="000000"/>
          <w:sz w:val="24"/>
          <w:szCs w:val="24"/>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3B1043" w:rsidRPr="00470528" w:rsidRDefault="00381304" w:rsidP="00470528">
      <w:pPr>
        <w:spacing w:after="0" w:line="240" w:lineRule="auto"/>
        <w:ind w:firstLine="600"/>
        <w:jc w:val="both"/>
        <w:rPr>
          <w:sz w:val="24"/>
          <w:szCs w:val="24"/>
          <w:lang w:val="ru-RU"/>
        </w:rPr>
      </w:pPr>
      <w:bookmarkStart w:id="2" w:name="6c37334c-5fa9-457a-ad76-d36f127aa8c8"/>
      <w:r w:rsidRPr="00470528">
        <w:rPr>
          <w:rFonts w:ascii="Times New Roman" w:hAnsi="Times New Roman"/>
          <w:color w:val="000000"/>
          <w:sz w:val="24"/>
          <w:szCs w:val="24"/>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p>
    <w:p w:rsidR="003B1043" w:rsidRPr="00470528" w:rsidRDefault="003B1043" w:rsidP="00470528">
      <w:pPr>
        <w:spacing w:line="240" w:lineRule="auto"/>
        <w:rPr>
          <w:sz w:val="24"/>
          <w:szCs w:val="24"/>
          <w:lang w:val="ru-RU"/>
        </w:rPr>
        <w:sectPr w:rsidR="003B1043" w:rsidRPr="00470528">
          <w:pgSz w:w="11906" w:h="16383"/>
          <w:pgMar w:top="1134" w:right="850" w:bottom="1134" w:left="1701" w:header="720" w:footer="720" w:gutter="0"/>
          <w:cols w:space="720"/>
        </w:sectPr>
      </w:pPr>
    </w:p>
    <w:p w:rsidR="003B1043" w:rsidRPr="00470528" w:rsidRDefault="00381304" w:rsidP="00470528">
      <w:pPr>
        <w:spacing w:after="0" w:line="240" w:lineRule="auto"/>
        <w:ind w:left="120"/>
        <w:jc w:val="center"/>
        <w:rPr>
          <w:sz w:val="24"/>
          <w:szCs w:val="24"/>
          <w:lang w:val="ru-RU"/>
        </w:rPr>
      </w:pPr>
      <w:bookmarkStart w:id="3" w:name="block-26859565"/>
      <w:bookmarkEnd w:id="1"/>
      <w:r w:rsidRPr="00470528">
        <w:rPr>
          <w:rFonts w:ascii="Times New Roman" w:hAnsi="Times New Roman"/>
          <w:b/>
          <w:color w:val="000000"/>
          <w:sz w:val="24"/>
          <w:szCs w:val="24"/>
          <w:lang w:val="ru-RU"/>
        </w:rPr>
        <w:lastRenderedPageBreak/>
        <w:t xml:space="preserve">СОДЕРЖАНИЕ </w:t>
      </w:r>
      <w:r w:rsidR="00F4081E">
        <w:rPr>
          <w:rFonts w:ascii="Times New Roman" w:hAnsi="Times New Roman"/>
          <w:b/>
          <w:color w:val="000000"/>
          <w:sz w:val="24"/>
          <w:szCs w:val="24"/>
          <w:lang w:val="ru-RU"/>
        </w:rPr>
        <w:t>УЧЕБНОГО КУРСА</w:t>
      </w:r>
    </w:p>
    <w:p w:rsidR="003B1043" w:rsidRPr="00470528" w:rsidRDefault="003B1043" w:rsidP="00470528">
      <w:pPr>
        <w:spacing w:after="0" w:line="240" w:lineRule="auto"/>
        <w:ind w:left="120"/>
        <w:jc w:val="center"/>
        <w:rPr>
          <w:sz w:val="24"/>
          <w:szCs w:val="24"/>
          <w:lang w:val="ru-RU"/>
        </w:rPr>
      </w:pPr>
    </w:p>
    <w:p w:rsidR="003B1043" w:rsidRPr="00470528" w:rsidRDefault="00381304" w:rsidP="00470528">
      <w:pPr>
        <w:spacing w:after="0" w:line="240" w:lineRule="auto"/>
        <w:ind w:left="120"/>
        <w:jc w:val="center"/>
        <w:rPr>
          <w:sz w:val="24"/>
          <w:szCs w:val="24"/>
          <w:lang w:val="ru-RU"/>
        </w:rPr>
      </w:pPr>
      <w:r w:rsidRPr="00470528">
        <w:rPr>
          <w:rFonts w:ascii="Times New Roman" w:hAnsi="Times New Roman"/>
          <w:b/>
          <w:color w:val="000000"/>
          <w:sz w:val="24"/>
          <w:szCs w:val="24"/>
          <w:lang w:val="ru-RU"/>
        </w:rPr>
        <w:t>7 КЛАСС</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470528">
        <w:rPr>
          <w:rFonts w:ascii="Times New Roman" w:hAnsi="Times New Roman"/>
          <w:color w:val="000000"/>
          <w:sz w:val="24"/>
          <w:szCs w:val="24"/>
          <w:lang w:val="ru-RU"/>
        </w:rPr>
        <w:t>Ломаная</w:t>
      </w:r>
      <w:proofErr w:type="gramEnd"/>
      <w:r w:rsidRPr="00470528">
        <w:rPr>
          <w:rFonts w:ascii="Times New Roman" w:hAnsi="Times New Roman"/>
          <w:color w:val="000000"/>
          <w:sz w:val="24"/>
          <w:szCs w:val="24"/>
          <w:lang w:val="ru-RU"/>
        </w:rPr>
        <w:t xml:space="preserve">, многоугольник. Параллельность и перпендикулярность </w:t>
      </w:r>
      <w:proofErr w:type="gramStart"/>
      <w:r w:rsidRPr="00470528">
        <w:rPr>
          <w:rFonts w:ascii="Times New Roman" w:hAnsi="Times New Roman"/>
          <w:color w:val="000000"/>
          <w:sz w:val="24"/>
          <w:szCs w:val="24"/>
          <w:lang w:val="ru-RU"/>
        </w:rPr>
        <w:t>прямых</w:t>
      </w:r>
      <w:proofErr w:type="gramEnd"/>
      <w:r w:rsidRPr="00470528">
        <w:rPr>
          <w:rFonts w:ascii="Times New Roman" w:hAnsi="Times New Roman"/>
          <w:color w:val="000000"/>
          <w:sz w:val="24"/>
          <w:szCs w:val="24"/>
          <w:lang w:val="ru-RU"/>
        </w:rPr>
        <w:t>.</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Симметричные фигуры. Основные свойства осевой симметрии. Примеры симметрии в окружающем мире.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Основные построения с помощью циркуля и линейки. Треугольник. Высота, медиана, биссектриса, их свойства.</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Равнобедренный и равносторонний треугольники. Неравенство треугольника.</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Свойства и признаки равнобедренного треугольника. Признаки равенства треугольников.</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Свойства и признаки </w:t>
      </w:r>
      <w:proofErr w:type="gramStart"/>
      <w:r w:rsidRPr="00470528">
        <w:rPr>
          <w:rFonts w:ascii="Times New Roman" w:hAnsi="Times New Roman"/>
          <w:color w:val="000000"/>
          <w:sz w:val="24"/>
          <w:szCs w:val="24"/>
          <w:lang w:val="ru-RU"/>
        </w:rPr>
        <w:t>параллельных</w:t>
      </w:r>
      <w:proofErr w:type="gramEnd"/>
      <w:r w:rsidRPr="00470528">
        <w:rPr>
          <w:rFonts w:ascii="Times New Roman" w:hAnsi="Times New Roman"/>
          <w:color w:val="000000"/>
          <w:sz w:val="24"/>
          <w:szCs w:val="24"/>
          <w:lang w:val="ru-RU"/>
        </w:rPr>
        <w:t xml:space="preserve"> прямых. Сумма углов треугольника. Внешние углы треугольника.</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Геометрическое место точек. Биссектриса угла и серединный перпендикуляр к отрезку как геометрические места точек.</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9421E" w:rsidRPr="00470528" w:rsidRDefault="0089421E" w:rsidP="00470528">
      <w:pPr>
        <w:spacing w:after="0" w:line="240" w:lineRule="auto"/>
        <w:ind w:left="120"/>
        <w:jc w:val="both"/>
        <w:rPr>
          <w:rFonts w:ascii="Times New Roman" w:hAnsi="Times New Roman"/>
          <w:b/>
          <w:color w:val="000000"/>
          <w:sz w:val="24"/>
          <w:szCs w:val="24"/>
          <w:lang w:val="ru-RU"/>
        </w:rPr>
      </w:pPr>
    </w:p>
    <w:p w:rsidR="003B1043" w:rsidRPr="00470528" w:rsidRDefault="00381304" w:rsidP="00470528">
      <w:pPr>
        <w:spacing w:after="0" w:line="240" w:lineRule="auto"/>
        <w:ind w:left="120"/>
        <w:jc w:val="center"/>
        <w:rPr>
          <w:sz w:val="24"/>
          <w:szCs w:val="24"/>
          <w:lang w:val="ru-RU"/>
        </w:rPr>
      </w:pPr>
      <w:r w:rsidRPr="00470528">
        <w:rPr>
          <w:rFonts w:ascii="Times New Roman" w:hAnsi="Times New Roman"/>
          <w:b/>
          <w:color w:val="000000"/>
          <w:sz w:val="24"/>
          <w:szCs w:val="24"/>
          <w:lang w:val="ru-RU"/>
        </w:rPr>
        <w:t>8 КЛАСС</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Метод удвоения медианы. Центральная симметрия. Теорема Фалеса и теорема о пропорциональных отрезках.</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Средние линии треугольника и трапеции. Центр масс треугольника.</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Вычисление площадей треугольников и многоугольников на клетчатой бумаге.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Теорема Пифагора. Применение теоремы Пифагора при решении практических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9421E" w:rsidRPr="00470528" w:rsidRDefault="0089421E" w:rsidP="00470528">
      <w:pPr>
        <w:spacing w:after="0" w:line="240" w:lineRule="auto"/>
        <w:ind w:left="120"/>
        <w:jc w:val="both"/>
        <w:rPr>
          <w:rFonts w:ascii="Times New Roman" w:hAnsi="Times New Roman"/>
          <w:b/>
          <w:color w:val="000000"/>
          <w:sz w:val="24"/>
          <w:szCs w:val="24"/>
          <w:lang w:val="ru-RU"/>
        </w:rPr>
      </w:pPr>
    </w:p>
    <w:p w:rsidR="003B1043" w:rsidRPr="00470528" w:rsidRDefault="00381304" w:rsidP="00470528">
      <w:pPr>
        <w:spacing w:after="0" w:line="240" w:lineRule="auto"/>
        <w:ind w:left="120"/>
        <w:jc w:val="center"/>
        <w:rPr>
          <w:sz w:val="24"/>
          <w:szCs w:val="24"/>
          <w:lang w:val="ru-RU"/>
        </w:rPr>
      </w:pPr>
      <w:r w:rsidRPr="00470528">
        <w:rPr>
          <w:rFonts w:ascii="Times New Roman" w:hAnsi="Times New Roman"/>
          <w:b/>
          <w:color w:val="000000"/>
          <w:sz w:val="24"/>
          <w:szCs w:val="24"/>
          <w:lang w:val="ru-RU"/>
        </w:rPr>
        <w:t>9 КЛАСС</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Синус, косинус, тангенс углов от 0 до 180°. Основное тригонометрическое тождество. Формулы приведения.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Преобразование подобия. Подобие соответственных элементов.</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Теорема о произведении отрезков хорд, теоремы о произведении отрезков секущих, теорема о квадрате касательной.</w:t>
      </w:r>
    </w:p>
    <w:p w:rsidR="003B1043" w:rsidRPr="00470528" w:rsidRDefault="00381304" w:rsidP="00470528">
      <w:pPr>
        <w:spacing w:after="0" w:line="240" w:lineRule="auto"/>
        <w:ind w:firstLine="600"/>
        <w:jc w:val="both"/>
        <w:rPr>
          <w:sz w:val="24"/>
          <w:szCs w:val="24"/>
          <w:lang w:val="ru-RU"/>
        </w:rPr>
      </w:pPr>
      <w:proofErr w:type="gramStart"/>
      <w:r w:rsidRPr="00470528">
        <w:rPr>
          <w:rFonts w:ascii="Times New Roman" w:hAnsi="Times New Roman"/>
          <w:color w:val="000000"/>
          <w:sz w:val="24"/>
          <w:szCs w:val="24"/>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470528">
        <w:rPr>
          <w:rFonts w:ascii="Times New Roman" w:hAnsi="Times New Roman"/>
          <w:color w:val="000000"/>
          <w:sz w:val="24"/>
          <w:szCs w:val="24"/>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Движения плоскости и внутренние симметрии фигур (элементарные представления). Параллельный перенос. Поворот.</w:t>
      </w:r>
    </w:p>
    <w:p w:rsidR="003B1043" w:rsidRPr="00470528" w:rsidRDefault="003B1043" w:rsidP="00470528">
      <w:pPr>
        <w:spacing w:line="240" w:lineRule="auto"/>
        <w:rPr>
          <w:sz w:val="24"/>
          <w:szCs w:val="24"/>
          <w:lang w:val="ru-RU"/>
        </w:rPr>
        <w:sectPr w:rsidR="003B1043" w:rsidRPr="00470528">
          <w:pgSz w:w="11906" w:h="16383"/>
          <w:pgMar w:top="1134" w:right="850" w:bottom="1134" w:left="1701" w:header="720" w:footer="720" w:gutter="0"/>
          <w:cols w:space="720"/>
        </w:sectPr>
      </w:pPr>
    </w:p>
    <w:p w:rsidR="003B1043" w:rsidRPr="00470528" w:rsidRDefault="00381304" w:rsidP="00470528">
      <w:pPr>
        <w:spacing w:after="0" w:line="240" w:lineRule="auto"/>
        <w:ind w:left="120"/>
        <w:jc w:val="center"/>
        <w:rPr>
          <w:sz w:val="24"/>
          <w:szCs w:val="24"/>
          <w:lang w:val="ru-RU"/>
        </w:rPr>
      </w:pPr>
      <w:bookmarkStart w:id="4" w:name="block-26859566"/>
      <w:bookmarkEnd w:id="3"/>
      <w:r w:rsidRPr="00470528">
        <w:rPr>
          <w:rFonts w:ascii="Times New Roman" w:hAnsi="Times New Roman"/>
          <w:b/>
          <w:color w:val="000000"/>
          <w:sz w:val="24"/>
          <w:szCs w:val="24"/>
          <w:lang w:val="ru-RU"/>
        </w:rPr>
        <w:lastRenderedPageBreak/>
        <w:t>ПЛАНИРУЕМЫЕ РЕЗУЛЬТАТЫ ОСВОЕНИЯ ПРОГРАММЫ УЧЕБНОГО КУРСА «ГЕОМЕТРИЯ» НА УРОВНЕ ОСНОВНОГО ОБЩЕГО ОБРАЗОВАНИЯ</w:t>
      </w:r>
    </w:p>
    <w:p w:rsidR="003B1043" w:rsidRPr="00470528" w:rsidRDefault="003B1043" w:rsidP="00470528">
      <w:pPr>
        <w:spacing w:after="0" w:line="240" w:lineRule="auto"/>
        <w:ind w:left="120"/>
        <w:jc w:val="center"/>
        <w:rPr>
          <w:sz w:val="24"/>
          <w:szCs w:val="24"/>
          <w:lang w:val="ru-RU"/>
        </w:rPr>
      </w:pPr>
    </w:p>
    <w:p w:rsidR="003B1043" w:rsidRPr="00470528" w:rsidRDefault="00381304" w:rsidP="00470528">
      <w:pPr>
        <w:spacing w:after="0" w:line="240" w:lineRule="auto"/>
        <w:ind w:left="120"/>
        <w:jc w:val="center"/>
        <w:rPr>
          <w:sz w:val="24"/>
          <w:szCs w:val="24"/>
          <w:lang w:val="ru-RU"/>
        </w:rPr>
      </w:pPr>
      <w:r w:rsidRPr="00470528">
        <w:rPr>
          <w:rFonts w:ascii="Times New Roman" w:hAnsi="Times New Roman"/>
          <w:b/>
          <w:color w:val="000000"/>
          <w:sz w:val="24"/>
          <w:szCs w:val="24"/>
          <w:lang w:val="ru-RU"/>
        </w:rPr>
        <w:t>ЛИЧНОСТНЫЕ РЕЗУЛЬТАТЫ</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 xml:space="preserve">Личностные результаты </w:t>
      </w:r>
      <w:r w:rsidRPr="00470528">
        <w:rPr>
          <w:rFonts w:ascii="Times New Roman" w:hAnsi="Times New Roman"/>
          <w:color w:val="000000"/>
          <w:sz w:val="24"/>
          <w:szCs w:val="24"/>
          <w:lang w:val="ru-RU"/>
        </w:rPr>
        <w:t>освоения программы учебного курса «Геометрия» характеризуются: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1) патриотическое воспитание: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2) гражданское и духовно-нравственное воспитание: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3) трудовое воспитание: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4) эстетическое воспитание: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5) ценности научного познания: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6) физическое воспитание, формирование культуры здоровья и эмоционального благополучия: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7) экологическое воспитание: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b/>
          <w:color w:val="000000"/>
          <w:sz w:val="24"/>
          <w:szCs w:val="24"/>
          <w:lang w:val="ru-RU"/>
        </w:rPr>
        <w:t>8) адаптация к изменяющимся условиям социальной и природной среды:</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lastRenderedPageBreak/>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left="120"/>
        <w:jc w:val="center"/>
        <w:rPr>
          <w:sz w:val="24"/>
          <w:szCs w:val="24"/>
          <w:lang w:val="ru-RU"/>
        </w:rPr>
      </w:pPr>
      <w:r w:rsidRPr="00470528">
        <w:rPr>
          <w:rFonts w:ascii="Times New Roman" w:hAnsi="Times New Roman"/>
          <w:b/>
          <w:color w:val="000000"/>
          <w:sz w:val="24"/>
          <w:szCs w:val="24"/>
          <w:lang w:val="ru-RU"/>
        </w:rPr>
        <w:t>МЕТАПРЕДМЕТНЫЕ РЕЗУЛЬТАТЫ</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left="120"/>
        <w:jc w:val="both"/>
        <w:rPr>
          <w:sz w:val="24"/>
          <w:szCs w:val="24"/>
          <w:lang w:val="ru-RU"/>
        </w:rPr>
      </w:pPr>
      <w:r w:rsidRPr="00470528">
        <w:rPr>
          <w:rFonts w:ascii="Times New Roman" w:hAnsi="Times New Roman"/>
          <w:b/>
          <w:color w:val="000000"/>
          <w:sz w:val="24"/>
          <w:szCs w:val="24"/>
          <w:lang w:val="ru-RU"/>
        </w:rPr>
        <w:t>Познавательные универсальные учебные действия</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left="120"/>
        <w:jc w:val="both"/>
        <w:rPr>
          <w:sz w:val="24"/>
          <w:szCs w:val="24"/>
        </w:rPr>
      </w:pPr>
      <w:r w:rsidRPr="00470528">
        <w:rPr>
          <w:rFonts w:ascii="Times New Roman" w:hAnsi="Times New Roman"/>
          <w:b/>
          <w:color w:val="000000"/>
          <w:sz w:val="24"/>
          <w:szCs w:val="24"/>
        </w:rPr>
        <w:t>Базовые логические действия:</w:t>
      </w:r>
    </w:p>
    <w:p w:rsidR="003B1043" w:rsidRPr="00470528" w:rsidRDefault="00381304" w:rsidP="00470528">
      <w:pPr>
        <w:numPr>
          <w:ilvl w:val="0"/>
          <w:numId w:val="1"/>
        </w:numPr>
        <w:spacing w:after="0" w:line="240" w:lineRule="auto"/>
        <w:jc w:val="both"/>
        <w:rPr>
          <w:sz w:val="24"/>
          <w:szCs w:val="24"/>
          <w:lang w:val="ru-RU"/>
        </w:rPr>
      </w:pPr>
      <w:r w:rsidRPr="00470528">
        <w:rPr>
          <w:rFonts w:ascii="Times New Roman" w:hAnsi="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B1043" w:rsidRPr="00470528" w:rsidRDefault="00381304" w:rsidP="00470528">
      <w:pPr>
        <w:numPr>
          <w:ilvl w:val="0"/>
          <w:numId w:val="1"/>
        </w:numPr>
        <w:spacing w:after="0" w:line="240" w:lineRule="auto"/>
        <w:jc w:val="both"/>
        <w:rPr>
          <w:sz w:val="24"/>
          <w:szCs w:val="24"/>
          <w:lang w:val="ru-RU"/>
        </w:rPr>
      </w:pPr>
      <w:r w:rsidRPr="00470528">
        <w:rPr>
          <w:rFonts w:ascii="Times New Roman" w:hAnsi="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3B1043" w:rsidRPr="00470528" w:rsidRDefault="00381304" w:rsidP="00470528">
      <w:pPr>
        <w:numPr>
          <w:ilvl w:val="0"/>
          <w:numId w:val="1"/>
        </w:numPr>
        <w:spacing w:after="0" w:line="240" w:lineRule="auto"/>
        <w:jc w:val="both"/>
        <w:rPr>
          <w:sz w:val="24"/>
          <w:szCs w:val="24"/>
          <w:lang w:val="ru-RU"/>
        </w:rPr>
      </w:pPr>
      <w:r w:rsidRPr="00470528">
        <w:rPr>
          <w:rFonts w:ascii="Times New Roman" w:hAnsi="Times New Roman"/>
          <w:color w:val="000000"/>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B1043" w:rsidRPr="00470528" w:rsidRDefault="00381304" w:rsidP="00470528">
      <w:pPr>
        <w:numPr>
          <w:ilvl w:val="0"/>
          <w:numId w:val="1"/>
        </w:numPr>
        <w:spacing w:after="0" w:line="240" w:lineRule="auto"/>
        <w:jc w:val="both"/>
        <w:rPr>
          <w:sz w:val="24"/>
          <w:szCs w:val="24"/>
          <w:lang w:val="ru-RU"/>
        </w:rPr>
      </w:pPr>
      <w:r w:rsidRPr="00470528">
        <w:rPr>
          <w:rFonts w:ascii="Times New Roman" w:hAnsi="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3B1043" w:rsidRPr="00470528" w:rsidRDefault="00381304" w:rsidP="00470528">
      <w:pPr>
        <w:numPr>
          <w:ilvl w:val="0"/>
          <w:numId w:val="1"/>
        </w:numPr>
        <w:spacing w:after="0" w:line="240" w:lineRule="auto"/>
        <w:jc w:val="both"/>
        <w:rPr>
          <w:sz w:val="24"/>
          <w:szCs w:val="24"/>
          <w:lang w:val="ru-RU"/>
        </w:rPr>
      </w:pPr>
      <w:r w:rsidRPr="00470528">
        <w:rPr>
          <w:rFonts w:ascii="Times New Roman" w:hAnsi="Times New Roman"/>
          <w:color w:val="000000"/>
          <w:sz w:val="24"/>
          <w:szCs w:val="24"/>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B1043" w:rsidRPr="00470528" w:rsidRDefault="00381304" w:rsidP="00470528">
      <w:pPr>
        <w:numPr>
          <w:ilvl w:val="0"/>
          <w:numId w:val="1"/>
        </w:numPr>
        <w:spacing w:after="0" w:line="240" w:lineRule="auto"/>
        <w:jc w:val="both"/>
        <w:rPr>
          <w:sz w:val="24"/>
          <w:szCs w:val="24"/>
          <w:lang w:val="ru-RU"/>
        </w:rPr>
      </w:pPr>
      <w:r w:rsidRPr="00470528">
        <w:rPr>
          <w:rFonts w:ascii="Times New Roman" w:hAnsi="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B1043" w:rsidRPr="00470528" w:rsidRDefault="00381304" w:rsidP="00470528">
      <w:pPr>
        <w:spacing w:after="0" w:line="240" w:lineRule="auto"/>
        <w:ind w:left="120"/>
        <w:jc w:val="both"/>
        <w:rPr>
          <w:sz w:val="24"/>
          <w:szCs w:val="24"/>
        </w:rPr>
      </w:pPr>
      <w:r w:rsidRPr="00470528">
        <w:rPr>
          <w:rFonts w:ascii="Times New Roman" w:hAnsi="Times New Roman"/>
          <w:b/>
          <w:color w:val="000000"/>
          <w:sz w:val="24"/>
          <w:szCs w:val="24"/>
        </w:rPr>
        <w:t>Базовые исследовательские действия</w:t>
      </w:r>
      <w:r w:rsidRPr="00470528">
        <w:rPr>
          <w:rFonts w:ascii="Times New Roman" w:hAnsi="Times New Roman"/>
          <w:color w:val="000000"/>
          <w:sz w:val="24"/>
          <w:szCs w:val="24"/>
        </w:rPr>
        <w:t>:</w:t>
      </w:r>
    </w:p>
    <w:p w:rsidR="003B1043" w:rsidRPr="00470528" w:rsidRDefault="00381304" w:rsidP="00470528">
      <w:pPr>
        <w:numPr>
          <w:ilvl w:val="0"/>
          <w:numId w:val="2"/>
        </w:numPr>
        <w:spacing w:after="0" w:line="240" w:lineRule="auto"/>
        <w:jc w:val="both"/>
        <w:rPr>
          <w:sz w:val="24"/>
          <w:szCs w:val="24"/>
          <w:lang w:val="ru-RU"/>
        </w:rPr>
      </w:pPr>
      <w:r w:rsidRPr="00470528">
        <w:rPr>
          <w:rFonts w:ascii="Times New Roman" w:hAnsi="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B1043" w:rsidRPr="00470528" w:rsidRDefault="00381304" w:rsidP="00470528">
      <w:pPr>
        <w:numPr>
          <w:ilvl w:val="0"/>
          <w:numId w:val="2"/>
        </w:numPr>
        <w:spacing w:after="0" w:line="240" w:lineRule="auto"/>
        <w:jc w:val="both"/>
        <w:rPr>
          <w:sz w:val="24"/>
          <w:szCs w:val="24"/>
          <w:lang w:val="ru-RU"/>
        </w:rPr>
      </w:pPr>
      <w:r w:rsidRPr="00470528">
        <w:rPr>
          <w:rFonts w:ascii="Times New Roman" w:hAnsi="Times New Roman"/>
          <w:color w:val="000000"/>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B1043" w:rsidRPr="00470528" w:rsidRDefault="00381304" w:rsidP="00470528">
      <w:pPr>
        <w:numPr>
          <w:ilvl w:val="0"/>
          <w:numId w:val="2"/>
        </w:numPr>
        <w:spacing w:after="0" w:line="240" w:lineRule="auto"/>
        <w:jc w:val="both"/>
        <w:rPr>
          <w:sz w:val="24"/>
          <w:szCs w:val="24"/>
          <w:lang w:val="ru-RU"/>
        </w:rPr>
      </w:pPr>
      <w:r w:rsidRPr="00470528">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B1043" w:rsidRPr="00470528" w:rsidRDefault="00381304" w:rsidP="00470528">
      <w:pPr>
        <w:numPr>
          <w:ilvl w:val="0"/>
          <w:numId w:val="2"/>
        </w:numPr>
        <w:spacing w:after="0" w:line="240" w:lineRule="auto"/>
        <w:jc w:val="both"/>
        <w:rPr>
          <w:sz w:val="24"/>
          <w:szCs w:val="24"/>
          <w:lang w:val="ru-RU"/>
        </w:rPr>
      </w:pPr>
      <w:r w:rsidRPr="00470528">
        <w:rPr>
          <w:rFonts w:ascii="Times New Roman" w:hAnsi="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3B1043" w:rsidRPr="00470528" w:rsidRDefault="00381304" w:rsidP="00470528">
      <w:pPr>
        <w:spacing w:after="0" w:line="240" w:lineRule="auto"/>
        <w:ind w:left="120"/>
        <w:jc w:val="both"/>
        <w:rPr>
          <w:sz w:val="24"/>
          <w:szCs w:val="24"/>
        </w:rPr>
      </w:pPr>
      <w:r w:rsidRPr="00470528">
        <w:rPr>
          <w:rFonts w:ascii="Times New Roman" w:hAnsi="Times New Roman"/>
          <w:b/>
          <w:color w:val="000000"/>
          <w:sz w:val="24"/>
          <w:szCs w:val="24"/>
        </w:rPr>
        <w:t>Работа с информацией:</w:t>
      </w:r>
    </w:p>
    <w:p w:rsidR="003B1043" w:rsidRPr="00470528" w:rsidRDefault="00381304" w:rsidP="00470528">
      <w:pPr>
        <w:numPr>
          <w:ilvl w:val="0"/>
          <w:numId w:val="3"/>
        </w:numPr>
        <w:spacing w:after="0" w:line="240" w:lineRule="auto"/>
        <w:jc w:val="both"/>
        <w:rPr>
          <w:sz w:val="24"/>
          <w:szCs w:val="24"/>
          <w:lang w:val="ru-RU"/>
        </w:rPr>
      </w:pPr>
      <w:r w:rsidRPr="00470528">
        <w:rPr>
          <w:rFonts w:ascii="Times New Roman" w:hAnsi="Times New Roman"/>
          <w:color w:val="000000"/>
          <w:sz w:val="24"/>
          <w:szCs w:val="24"/>
          <w:lang w:val="ru-RU"/>
        </w:rPr>
        <w:t>выявлять недостаточность и избыточность информации, данных, необходимых для решения задачи;</w:t>
      </w:r>
    </w:p>
    <w:p w:rsidR="003B1043" w:rsidRPr="00470528" w:rsidRDefault="00381304" w:rsidP="00470528">
      <w:pPr>
        <w:numPr>
          <w:ilvl w:val="0"/>
          <w:numId w:val="3"/>
        </w:numPr>
        <w:spacing w:after="0" w:line="240" w:lineRule="auto"/>
        <w:jc w:val="both"/>
        <w:rPr>
          <w:sz w:val="24"/>
          <w:szCs w:val="24"/>
          <w:lang w:val="ru-RU"/>
        </w:rPr>
      </w:pPr>
      <w:r w:rsidRPr="00470528">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B1043" w:rsidRPr="00470528" w:rsidRDefault="00381304" w:rsidP="00470528">
      <w:pPr>
        <w:numPr>
          <w:ilvl w:val="0"/>
          <w:numId w:val="3"/>
        </w:numPr>
        <w:spacing w:after="0" w:line="240" w:lineRule="auto"/>
        <w:jc w:val="both"/>
        <w:rPr>
          <w:sz w:val="24"/>
          <w:szCs w:val="24"/>
          <w:lang w:val="ru-RU"/>
        </w:rPr>
      </w:pPr>
      <w:r w:rsidRPr="00470528">
        <w:rPr>
          <w:rFonts w:ascii="Times New Roman" w:hAnsi="Times New Roman"/>
          <w:color w:val="000000"/>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3B1043" w:rsidRPr="00470528" w:rsidRDefault="00381304" w:rsidP="00470528">
      <w:pPr>
        <w:numPr>
          <w:ilvl w:val="0"/>
          <w:numId w:val="3"/>
        </w:numPr>
        <w:spacing w:after="0" w:line="240" w:lineRule="auto"/>
        <w:jc w:val="both"/>
        <w:rPr>
          <w:sz w:val="24"/>
          <w:szCs w:val="24"/>
          <w:lang w:val="ru-RU"/>
        </w:rPr>
      </w:pPr>
      <w:r w:rsidRPr="00470528">
        <w:rPr>
          <w:rFonts w:ascii="Times New Roman" w:hAnsi="Times New Roman"/>
          <w:color w:val="000000"/>
          <w:sz w:val="24"/>
          <w:szCs w:val="24"/>
          <w:lang w:val="ru-RU"/>
        </w:rPr>
        <w:lastRenderedPageBreak/>
        <w:t>оценивать надёжность информации по критериям, предложенным учителем или сформулированным самостоятельно.</w:t>
      </w:r>
    </w:p>
    <w:p w:rsidR="003B1043" w:rsidRPr="00470528" w:rsidRDefault="00381304" w:rsidP="00470528">
      <w:pPr>
        <w:spacing w:after="0" w:line="240" w:lineRule="auto"/>
        <w:ind w:left="120"/>
        <w:jc w:val="both"/>
        <w:rPr>
          <w:sz w:val="24"/>
          <w:szCs w:val="24"/>
        </w:rPr>
      </w:pPr>
      <w:r w:rsidRPr="00470528">
        <w:rPr>
          <w:rFonts w:ascii="Times New Roman" w:hAnsi="Times New Roman"/>
          <w:b/>
          <w:color w:val="000000"/>
          <w:sz w:val="24"/>
          <w:szCs w:val="24"/>
        </w:rPr>
        <w:t>Коммуникативные универсальные учебные действия:</w:t>
      </w:r>
    </w:p>
    <w:p w:rsidR="003B1043" w:rsidRPr="00470528" w:rsidRDefault="00381304" w:rsidP="00470528">
      <w:pPr>
        <w:numPr>
          <w:ilvl w:val="0"/>
          <w:numId w:val="4"/>
        </w:numPr>
        <w:spacing w:after="0" w:line="240" w:lineRule="auto"/>
        <w:jc w:val="both"/>
        <w:rPr>
          <w:sz w:val="24"/>
          <w:szCs w:val="24"/>
          <w:lang w:val="ru-RU"/>
        </w:rPr>
      </w:pPr>
      <w:r w:rsidRPr="00470528">
        <w:rPr>
          <w:rFonts w:ascii="Times New Roman" w:hAnsi="Times New Roman"/>
          <w:color w:val="000000"/>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B1043" w:rsidRPr="00470528" w:rsidRDefault="00381304" w:rsidP="00470528">
      <w:pPr>
        <w:numPr>
          <w:ilvl w:val="0"/>
          <w:numId w:val="4"/>
        </w:numPr>
        <w:spacing w:after="0" w:line="240" w:lineRule="auto"/>
        <w:jc w:val="both"/>
        <w:rPr>
          <w:sz w:val="24"/>
          <w:szCs w:val="24"/>
          <w:lang w:val="ru-RU"/>
        </w:rPr>
      </w:pPr>
      <w:r w:rsidRPr="00470528">
        <w:rPr>
          <w:rFonts w:ascii="Times New Roman" w:hAnsi="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B1043" w:rsidRPr="00470528" w:rsidRDefault="00381304" w:rsidP="00470528">
      <w:pPr>
        <w:numPr>
          <w:ilvl w:val="0"/>
          <w:numId w:val="4"/>
        </w:numPr>
        <w:spacing w:after="0" w:line="240" w:lineRule="auto"/>
        <w:jc w:val="both"/>
        <w:rPr>
          <w:sz w:val="24"/>
          <w:szCs w:val="24"/>
          <w:lang w:val="ru-RU"/>
        </w:rPr>
      </w:pPr>
      <w:r w:rsidRPr="00470528">
        <w:rPr>
          <w:rFonts w:ascii="Times New Roman" w:hAnsi="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B1043" w:rsidRPr="00470528" w:rsidRDefault="00381304" w:rsidP="00470528">
      <w:pPr>
        <w:numPr>
          <w:ilvl w:val="0"/>
          <w:numId w:val="4"/>
        </w:numPr>
        <w:spacing w:after="0" w:line="240" w:lineRule="auto"/>
        <w:jc w:val="both"/>
        <w:rPr>
          <w:sz w:val="24"/>
          <w:szCs w:val="24"/>
          <w:lang w:val="ru-RU"/>
        </w:rPr>
      </w:pPr>
      <w:r w:rsidRPr="00470528">
        <w:rPr>
          <w:rFonts w:ascii="Times New Roman" w:hAnsi="Times New Roman"/>
          <w:color w:val="000000"/>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3B1043" w:rsidRPr="00470528" w:rsidRDefault="00381304" w:rsidP="00470528">
      <w:pPr>
        <w:numPr>
          <w:ilvl w:val="0"/>
          <w:numId w:val="4"/>
        </w:numPr>
        <w:spacing w:after="0" w:line="240" w:lineRule="auto"/>
        <w:jc w:val="both"/>
        <w:rPr>
          <w:sz w:val="24"/>
          <w:szCs w:val="24"/>
          <w:lang w:val="ru-RU"/>
        </w:rPr>
      </w:pPr>
      <w:r w:rsidRPr="00470528">
        <w:rPr>
          <w:rFonts w:ascii="Times New Roman" w:hAnsi="Times New Roman"/>
          <w:color w:val="000000"/>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B1043" w:rsidRPr="00470528" w:rsidRDefault="00381304" w:rsidP="00470528">
      <w:pPr>
        <w:numPr>
          <w:ilvl w:val="0"/>
          <w:numId w:val="4"/>
        </w:numPr>
        <w:spacing w:after="0" w:line="240" w:lineRule="auto"/>
        <w:jc w:val="both"/>
        <w:rPr>
          <w:sz w:val="24"/>
          <w:szCs w:val="24"/>
          <w:lang w:val="ru-RU"/>
        </w:rPr>
      </w:pPr>
      <w:r w:rsidRPr="00470528">
        <w:rPr>
          <w:rFonts w:ascii="Times New Roman" w:hAnsi="Times New Roman"/>
          <w:color w:val="000000"/>
          <w:sz w:val="24"/>
          <w:szCs w:val="24"/>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left="120"/>
        <w:jc w:val="both"/>
        <w:rPr>
          <w:sz w:val="24"/>
          <w:szCs w:val="24"/>
          <w:lang w:val="ru-RU"/>
        </w:rPr>
      </w:pPr>
      <w:r w:rsidRPr="00470528">
        <w:rPr>
          <w:rFonts w:ascii="Times New Roman" w:hAnsi="Times New Roman"/>
          <w:b/>
          <w:color w:val="000000"/>
          <w:sz w:val="24"/>
          <w:szCs w:val="24"/>
          <w:lang w:val="ru-RU"/>
        </w:rPr>
        <w:t>Регулятивные универсальные учебные действия</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left="120"/>
        <w:jc w:val="both"/>
        <w:rPr>
          <w:sz w:val="24"/>
          <w:szCs w:val="24"/>
          <w:lang w:val="ru-RU"/>
        </w:rPr>
      </w:pPr>
      <w:r w:rsidRPr="00470528">
        <w:rPr>
          <w:rFonts w:ascii="Times New Roman" w:hAnsi="Times New Roman"/>
          <w:b/>
          <w:color w:val="000000"/>
          <w:sz w:val="24"/>
          <w:szCs w:val="24"/>
          <w:lang w:val="ru-RU"/>
        </w:rPr>
        <w:t>Самоорганизация:</w:t>
      </w:r>
    </w:p>
    <w:p w:rsidR="003B1043" w:rsidRPr="00470528" w:rsidRDefault="00381304" w:rsidP="00470528">
      <w:pPr>
        <w:numPr>
          <w:ilvl w:val="0"/>
          <w:numId w:val="5"/>
        </w:numPr>
        <w:spacing w:after="0" w:line="240" w:lineRule="auto"/>
        <w:jc w:val="both"/>
        <w:rPr>
          <w:sz w:val="24"/>
          <w:szCs w:val="24"/>
          <w:lang w:val="ru-RU"/>
        </w:rPr>
      </w:pPr>
      <w:r w:rsidRPr="00470528">
        <w:rPr>
          <w:rFonts w:ascii="Times New Roman" w:hAnsi="Times New Roman"/>
          <w:color w:val="000000"/>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B1043" w:rsidRPr="00470528" w:rsidRDefault="00381304" w:rsidP="00470528">
      <w:pPr>
        <w:spacing w:after="0" w:line="240" w:lineRule="auto"/>
        <w:ind w:left="120"/>
        <w:jc w:val="both"/>
        <w:rPr>
          <w:sz w:val="24"/>
          <w:szCs w:val="24"/>
        </w:rPr>
      </w:pPr>
      <w:r w:rsidRPr="00470528">
        <w:rPr>
          <w:rFonts w:ascii="Times New Roman" w:hAnsi="Times New Roman"/>
          <w:b/>
          <w:color w:val="000000"/>
          <w:sz w:val="24"/>
          <w:szCs w:val="24"/>
        </w:rPr>
        <w:t>Самоконтроль, эмоциональный интеллект:</w:t>
      </w:r>
    </w:p>
    <w:p w:rsidR="003B1043" w:rsidRPr="00470528" w:rsidRDefault="00381304" w:rsidP="00470528">
      <w:pPr>
        <w:numPr>
          <w:ilvl w:val="0"/>
          <w:numId w:val="6"/>
        </w:numPr>
        <w:spacing w:after="0" w:line="240" w:lineRule="auto"/>
        <w:jc w:val="both"/>
        <w:rPr>
          <w:sz w:val="24"/>
          <w:szCs w:val="24"/>
          <w:lang w:val="ru-RU"/>
        </w:rPr>
      </w:pPr>
      <w:r w:rsidRPr="00470528">
        <w:rPr>
          <w:rFonts w:ascii="Times New Roman" w:hAnsi="Times New Roman"/>
          <w:color w:val="000000"/>
          <w:sz w:val="24"/>
          <w:szCs w:val="24"/>
          <w:lang w:val="ru-RU"/>
        </w:rPr>
        <w:t>владеть способами самопроверки, самоконтроля процесса и результата решения математической задачи;</w:t>
      </w:r>
    </w:p>
    <w:p w:rsidR="003B1043" w:rsidRPr="00470528" w:rsidRDefault="00381304" w:rsidP="00470528">
      <w:pPr>
        <w:numPr>
          <w:ilvl w:val="0"/>
          <w:numId w:val="6"/>
        </w:numPr>
        <w:spacing w:after="0" w:line="240" w:lineRule="auto"/>
        <w:jc w:val="both"/>
        <w:rPr>
          <w:sz w:val="24"/>
          <w:szCs w:val="24"/>
          <w:lang w:val="ru-RU"/>
        </w:rPr>
      </w:pPr>
      <w:r w:rsidRPr="00470528">
        <w:rPr>
          <w:rFonts w:ascii="Times New Roman" w:hAnsi="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B1043" w:rsidRPr="00470528" w:rsidRDefault="00381304" w:rsidP="00470528">
      <w:pPr>
        <w:numPr>
          <w:ilvl w:val="0"/>
          <w:numId w:val="6"/>
        </w:numPr>
        <w:spacing w:after="0" w:line="240" w:lineRule="auto"/>
        <w:jc w:val="both"/>
        <w:rPr>
          <w:sz w:val="24"/>
          <w:szCs w:val="24"/>
          <w:lang w:val="ru-RU"/>
        </w:rPr>
      </w:pPr>
      <w:r w:rsidRPr="00470528">
        <w:rPr>
          <w:rFonts w:ascii="Times New Roman" w:hAnsi="Times New Roman"/>
          <w:color w:val="000000"/>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left="120"/>
        <w:jc w:val="center"/>
        <w:rPr>
          <w:sz w:val="24"/>
          <w:szCs w:val="24"/>
          <w:lang w:val="ru-RU"/>
        </w:rPr>
      </w:pPr>
      <w:r w:rsidRPr="00470528">
        <w:rPr>
          <w:rFonts w:ascii="Times New Roman" w:hAnsi="Times New Roman"/>
          <w:b/>
          <w:color w:val="000000"/>
          <w:sz w:val="24"/>
          <w:szCs w:val="24"/>
          <w:lang w:val="ru-RU"/>
        </w:rPr>
        <w:t>ПРЕДМЕТНЫЕ РЕЗУЛЬТАТЫ</w:t>
      </w:r>
    </w:p>
    <w:p w:rsidR="003B1043" w:rsidRPr="00470528" w:rsidRDefault="003B1043" w:rsidP="00470528">
      <w:pPr>
        <w:spacing w:after="0" w:line="240" w:lineRule="auto"/>
        <w:ind w:left="120"/>
        <w:jc w:val="both"/>
        <w:rPr>
          <w:sz w:val="24"/>
          <w:szCs w:val="24"/>
          <w:lang w:val="ru-RU"/>
        </w:rPr>
      </w:pPr>
    </w:p>
    <w:p w:rsidR="003B1043" w:rsidRPr="00470528" w:rsidRDefault="00381304" w:rsidP="00470528">
      <w:pPr>
        <w:spacing w:after="0" w:line="240" w:lineRule="auto"/>
        <w:ind w:firstLine="600"/>
        <w:jc w:val="both"/>
        <w:rPr>
          <w:sz w:val="24"/>
          <w:szCs w:val="24"/>
          <w:lang w:val="ru-RU"/>
        </w:rPr>
      </w:pPr>
      <w:bookmarkStart w:id="5" w:name="_Toc124426249"/>
      <w:bookmarkEnd w:id="5"/>
      <w:r w:rsidRPr="00470528">
        <w:rPr>
          <w:rFonts w:ascii="Times New Roman" w:hAnsi="Times New Roman"/>
          <w:color w:val="000000"/>
          <w:sz w:val="24"/>
          <w:szCs w:val="24"/>
          <w:lang w:val="ru-RU"/>
        </w:rPr>
        <w:t xml:space="preserve">К концу обучения </w:t>
      </w:r>
      <w:r w:rsidRPr="00470528">
        <w:rPr>
          <w:rFonts w:ascii="Times New Roman" w:hAnsi="Times New Roman"/>
          <w:b/>
          <w:color w:val="000000"/>
          <w:sz w:val="24"/>
          <w:szCs w:val="24"/>
          <w:lang w:val="ru-RU"/>
        </w:rPr>
        <w:t>в 7 классе</w:t>
      </w:r>
      <w:r w:rsidRPr="00470528">
        <w:rPr>
          <w:rFonts w:ascii="Times New Roman" w:hAnsi="Times New Roman"/>
          <w:color w:val="000000"/>
          <w:sz w:val="24"/>
          <w:szCs w:val="24"/>
          <w:lang w:val="ru-RU"/>
        </w:rPr>
        <w:t xml:space="preserve"> </w:t>
      </w:r>
      <w:proofErr w:type="gramStart"/>
      <w:r w:rsidRPr="00470528">
        <w:rPr>
          <w:rFonts w:ascii="Times New Roman" w:hAnsi="Times New Roman"/>
          <w:color w:val="000000"/>
          <w:sz w:val="24"/>
          <w:szCs w:val="24"/>
          <w:lang w:val="ru-RU"/>
        </w:rPr>
        <w:t>обучающийся</w:t>
      </w:r>
      <w:proofErr w:type="gramEnd"/>
      <w:r w:rsidRPr="00470528">
        <w:rPr>
          <w:rFonts w:ascii="Times New Roman" w:hAnsi="Times New Roman"/>
          <w:color w:val="000000"/>
          <w:sz w:val="24"/>
          <w:szCs w:val="24"/>
          <w:lang w:val="ru-RU"/>
        </w:rPr>
        <w:t xml:space="preserve"> получит следующие предметные результаты:</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lastRenderedPageBreak/>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Строить чертежи к геометрическим задачам.</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Проводить </w:t>
      </w:r>
      <w:proofErr w:type="gramStart"/>
      <w:r w:rsidRPr="00470528">
        <w:rPr>
          <w:rFonts w:ascii="Times New Roman" w:hAnsi="Times New Roman"/>
          <w:color w:val="000000"/>
          <w:sz w:val="24"/>
          <w:szCs w:val="24"/>
          <w:lang w:val="ru-RU"/>
        </w:rPr>
        <w:t>логические рассуждения</w:t>
      </w:r>
      <w:proofErr w:type="gramEnd"/>
      <w:r w:rsidRPr="00470528">
        <w:rPr>
          <w:rFonts w:ascii="Times New Roman" w:hAnsi="Times New Roman"/>
          <w:color w:val="000000"/>
          <w:sz w:val="24"/>
          <w:szCs w:val="24"/>
          <w:lang w:val="ru-RU"/>
        </w:rPr>
        <w:t xml:space="preserve"> с использованием геометрических теорем.</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Решать задачи на клетчатой бумаге.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Владеть понятием описанной около треугольника окружности, уметь находить её центр. Пользоваться </w:t>
      </w:r>
      <w:proofErr w:type="gramStart"/>
      <w:r w:rsidRPr="00470528">
        <w:rPr>
          <w:rFonts w:ascii="Times New Roman" w:hAnsi="Times New Roman"/>
          <w:color w:val="000000"/>
          <w:sz w:val="24"/>
          <w:szCs w:val="24"/>
          <w:lang w:val="ru-RU"/>
        </w:rPr>
        <w:t>фактами о том</w:t>
      </w:r>
      <w:proofErr w:type="gramEnd"/>
      <w:r w:rsidRPr="00470528">
        <w:rPr>
          <w:rFonts w:ascii="Times New Roman" w:hAnsi="Times New Roman"/>
          <w:color w:val="000000"/>
          <w:sz w:val="24"/>
          <w:szCs w:val="24"/>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простейшими геометрическими неравенствами, понимать их практический смысл.</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Проводить основные геометрические построения с помощью циркуля и линейки.</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К концу обучения </w:t>
      </w:r>
      <w:r w:rsidRPr="00470528">
        <w:rPr>
          <w:rFonts w:ascii="Times New Roman" w:hAnsi="Times New Roman"/>
          <w:b/>
          <w:color w:val="000000"/>
          <w:sz w:val="24"/>
          <w:szCs w:val="24"/>
          <w:lang w:val="ru-RU"/>
        </w:rPr>
        <w:t>в 8 классе</w:t>
      </w:r>
      <w:r w:rsidRPr="00470528">
        <w:rPr>
          <w:rFonts w:ascii="Times New Roman" w:hAnsi="Times New Roman"/>
          <w:color w:val="000000"/>
          <w:sz w:val="24"/>
          <w:szCs w:val="24"/>
          <w:lang w:val="ru-RU"/>
        </w:rPr>
        <w:t xml:space="preserve"> </w:t>
      </w:r>
      <w:proofErr w:type="gramStart"/>
      <w:r w:rsidRPr="00470528">
        <w:rPr>
          <w:rFonts w:ascii="Times New Roman" w:hAnsi="Times New Roman"/>
          <w:color w:val="000000"/>
          <w:sz w:val="24"/>
          <w:szCs w:val="24"/>
          <w:lang w:val="ru-RU"/>
        </w:rPr>
        <w:t>обучающийся</w:t>
      </w:r>
      <w:proofErr w:type="gramEnd"/>
      <w:r w:rsidRPr="00470528">
        <w:rPr>
          <w:rFonts w:ascii="Times New Roman" w:hAnsi="Times New Roman"/>
          <w:color w:val="000000"/>
          <w:sz w:val="24"/>
          <w:szCs w:val="24"/>
          <w:lang w:val="ru-RU"/>
        </w:rPr>
        <w:t xml:space="preserve"> получит следующие предметные результаты:</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Применять свойства точки пересечения медиан треугольника (центра масс) в решении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Применять признаки подобия треугольников в решении геометрических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lastRenderedPageBreak/>
        <w:t>Владеть понятием описанного четырёхугольника, применять свойства описанного четырёхугольника при решении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 xml:space="preserve">К концу обучения </w:t>
      </w:r>
      <w:r w:rsidRPr="00470528">
        <w:rPr>
          <w:rFonts w:ascii="Times New Roman" w:hAnsi="Times New Roman"/>
          <w:b/>
          <w:color w:val="000000"/>
          <w:sz w:val="24"/>
          <w:szCs w:val="24"/>
          <w:lang w:val="ru-RU"/>
        </w:rPr>
        <w:t>в 9 классе</w:t>
      </w:r>
      <w:r w:rsidRPr="00470528">
        <w:rPr>
          <w:rFonts w:ascii="Times New Roman" w:hAnsi="Times New Roman"/>
          <w:color w:val="000000"/>
          <w:sz w:val="24"/>
          <w:szCs w:val="24"/>
          <w:lang w:val="ru-RU"/>
        </w:rPr>
        <w:t xml:space="preserve"> </w:t>
      </w:r>
      <w:proofErr w:type="gramStart"/>
      <w:r w:rsidRPr="00470528">
        <w:rPr>
          <w:rFonts w:ascii="Times New Roman" w:hAnsi="Times New Roman"/>
          <w:color w:val="000000"/>
          <w:sz w:val="24"/>
          <w:szCs w:val="24"/>
          <w:lang w:val="ru-RU"/>
        </w:rPr>
        <w:t>обучающийся</w:t>
      </w:r>
      <w:proofErr w:type="gramEnd"/>
      <w:r w:rsidRPr="00470528">
        <w:rPr>
          <w:rFonts w:ascii="Times New Roman" w:hAnsi="Times New Roman"/>
          <w:color w:val="000000"/>
          <w:sz w:val="24"/>
          <w:szCs w:val="24"/>
          <w:lang w:val="ru-RU"/>
        </w:rPr>
        <w:t xml:space="preserve"> получит следующие предметные результаты:</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теоремами о произведении отрезков хорд, о произведении отрезков секущих, о квадрате касательной.</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Пользоваться методом координат на плоскости, применять его в решении геометрических и практических задач.</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Находить оси (или центры) симметрии фигур, применять движения плоскости в простейших случаях.</w:t>
      </w:r>
    </w:p>
    <w:p w:rsidR="003B1043" w:rsidRPr="00470528" w:rsidRDefault="00381304" w:rsidP="00470528">
      <w:pPr>
        <w:spacing w:after="0" w:line="240" w:lineRule="auto"/>
        <w:ind w:firstLine="600"/>
        <w:jc w:val="both"/>
        <w:rPr>
          <w:sz w:val="24"/>
          <w:szCs w:val="24"/>
          <w:lang w:val="ru-RU"/>
        </w:rPr>
      </w:pPr>
      <w:r w:rsidRPr="00470528">
        <w:rPr>
          <w:rFonts w:ascii="Times New Roman" w:hAnsi="Times New Roman"/>
          <w:color w:val="000000"/>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3B1043" w:rsidRPr="0089421E" w:rsidRDefault="003B1043">
      <w:pPr>
        <w:rPr>
          <w:lang w:val="ru-RU"/>
        </w:rPr>
        <w:sectPr w:rsidR="003B1043" w:rsidRPr="0089421E">
          <w:pgSz w:w="11906" w:h="16383"/>
          <w:pgMar w:top="1134" w:right="850" w:bottom="1134" w:left="1701" w:header="720" w:footer="720" w:gutter="0"/>
          <w:cols w:space="720"/>
        </w:sectPr>
      </w:pPr>
    </w:p>
    <w:p w:rsidR="003B1043" w:rsidRPr="00470528" w:rsidRDefault="00381304" w:rsidP="0089421E">
      <w:pPr>
        <w:spacing w:after="0"/>
        <w:ind w:left="120"/>
        <w:jc w:val="center"/>
        <w:rPr>
          <w:sz w:val="20"/>
        </w:rPr>
      </w:pPr>
      <w:bookmarkStart w:id="6" w:name="block-26859569"/>
      <w:bookmarkEnd w:id="4"/>
      <w:r w:rsidRPr="00470528">
        <w:rPr>
          <w:rFonts w:ascii="Times New Roman" w:hAnsi="Times New Roman"/>
          <w:b/>
          <w:color w:val="000000"/>
          <w:sz w:val="24"/>
        </w:rPr>
        <w:lastRenderedPageBreak/>
        <w:t>ТЕМАТИЧЕСКОЕ ПЛАНИРОВАНИЕ</w:t>
      </w:r>
    </w:p>
    <w:p w:rsidR="00470528" w:rsidRDefault="00470528" w:rsidP="0089421E">
      <w:pPr>
        <w:spacing w:after="0"/>
        <w:ind w:left="120"/>
        <w:jc w:val="center"/>
        <w:rPr>
          <w:rFonts w:ascii="Times New Roman" w:hAnsi="Times New Roman"/>
          <w:b/>
          <w:color w:val="000000"/>
          <w:sz w:val="24"/>
          <w:lang w:val="ru-RU"/>
        </w:rPr>
      </w:pPr>
    </w:p>
    <w:p w:rsidR="003B1043" w:rsidRDefault="00381304" w:rsidP="0089421E">
      <w:pPr>
        <w:spacing w:after="0"/>
        <w:ind w:left="120"/>
        <w:jc w:val="center"/>
        <w:rPr>
          <w:rFonts w:ascii="Times New Roman" w:hAnsi="Times New Roman"/>
          <w:b/>
          <w:color w:val="000000"/>
          <w:sz w:val="24"/>
          <w:lang w:val="ru-RU"/>
        </w:rPr>
      </w:pPr>
      <w:r w:rsidRPr="00470528">
        <w:rPr>
          <w:rFonts w:ascii="Times New Roman" w:hAnsi="Times New Roman"/>
          <w:b/>
          <w:color w:val="000000"/>
          <w:sz w:val="24"/>
        </w:rPr>
        <w:t>7 КЛАСС</w:t>
      </w:r>
    </w:p>
    <w:p w:rsidR="00470528" w:rsidRPr="00470528" w:rsidRDefault="00470528" w:rsidP="0089421E">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72"/>
        <w:gridCol w:w="4493"/>
        <w:gridCol w:w="1779"/>
        <w:gridCol w:w="1780"/>
        <w:gridCol w:w="1780"/>
        <w:gridCol w:w="3036"/>
      </w:tblGrid>
      <w:tr w:rsidR="003B1043" w:rsidRPr="00470528" w:rsidTr="00470528">
        <w:trPr>
          <w:trHeight w:val="144"/>
          <w:tblCellSpacing w:w="20" w:type="nil"/>
        </w:trPr>
        <w:tc>
          <w:tcPr>
            <w:tcW w:w="1172"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 п/п</w:t>
            </w:r>
          </w:p>
          <w:p w:rsidR="003B1043" w:rsidRPr="00470528" w:rsidRDefault="003B1043" w:rsidP="00470528">
            <w:pPr>
              <w:spacing w:after="0" w:line="240" w:lineRule="auto"/>
              <w:ind w:left="135"/>
              <w:jc w:val="center"/>
              <w:rPr>
                <w:sz w:val="24"/>
                <w:szCs w:val="24"/>
              </w:rPr>
            </w:pPr>
          </w:p>
        </w:tc>
        <w:tc>
          <w:tcPr>
            <w:tcW w:w="4493"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Наименование разделов и тем программы</w:t>
            </w:r>
          </w:p>
          <w:p w:rsidR="003B1043" w:rsidRPr="00470528" w:rsidRDefault="003B1043" w:rsidP="00470528">
            <w:pPr>
              <w:spacing w:after="0" w:line="240" w:lineRule="auto"/>
              <w:ind w:left="135"/>
              <w:jc w:val="center"/>
              <w:rPr>
                <w:sz w:val="24"/>
                <w:szCs w:val="24"/>
              </w:rPr>
            </w:pPr>
          </w:p>
        </w:tc>
        <w:tc>
          <w:tcPr>
            <w:tcW w:w="5339" w:type="dxa"/>
            <w:gridSpan w:val="3"/>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b/>
                <w:color w:val="000000"/>
                <w:sz w:val="24"/>
                <w:szCs w:val="24"/>
              </w:rPr>
              <w:t>Количество часов</w:t>
            </w:r>
          </w:p>
        </w:tc>
        <w:tc>
          <w:tcPr>
            <w:tcW w:w="3036"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Электронные (цифровые) образовательные ресурсы</w:t>
            </w:r>
          </w:p>
          <w:p w:rsidR="003B1043" w:rsidRPr="00470528" w:rsidRDefault="003B1043" w:rsidP="00470528">
            <w:pPr>
              <w:spacing w:after="0" w:line="240" w:lineRule="auto"/>
              <w:ind w:left="135"/>
              <w:jc w:val="center"/>
              <w:rPr>
                <w:sz w:val="24"/>
                <w:szCs w:val="24"/>
              </w:rPr>
            </w:pPr>
          </w:p>
        </w:tc>
      </w:tr>
      <w:tr w:rsidR="003B1043" w:rsidRPr="00470528" w:rsidTr="00470528">
        <w:trPr>
          <w:trHeight w:val="144"/>
          <w:tblCellSpacing w:w="20" w:type="nil"/>
        </w:trPr>
        <w:tc>
          <w:tcPr>
            <w:tcW w:w="1172"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4493"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1779"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Всего</w:t>
            </w:r>
          </w:p>
          <w:p w:rsidR="003B1043" w:rsidRPr="00470528" w:rsidRDefault="003B1043" w:rsidP="00470528">
            <w:pPr>
              <w:spacing w:after="0" w:line="240" w:lineRule="auto"/>
              <w:ind w:left="135"/>
              <w:jc w:val="center"/>
              <w:rPr>
                <w:sz w:val="24"/>
                <w:szCs w:val="24"/>
              </w:rPr>
            </w:pPr>
          </w:p>
        </w:tc>
        <w:tc>
          <w:tcPr>
            <w:tcW w:w="1780" w:type="dxa"/>
            <w:tcMar>
              <w:top w:w="50" w:type="dxa"/>
              <w:left w:w="100" w:type="dxa"/>
            </w:tcMar>
            <w:vAlign w:val="center"/>
          </w:tcPr>
          <w:p w:rsidR="00470528" w:rsidRDefault="00381304" w:rsidP="00470528">
            <w:pPr>
              <w:spacing w:after="0" w:line="240" w:lineRule="auto"/>
              <w:ind w:left="135"/>
              <w:jc w:val="center"/>
              <w:rPr>
                <w:rFonts w:ascii="Times New Roman" w:hAnsi="Times New Roman"/>
                <w:b/>
                <w:color w:val="000000"/>
                <w:sz w:val="24"/>
                <w:szCs w:val="24"/>
                <w:lang w:val="ru-RU"/>
              </w:rPr>
            </w:pPr>
            <w:r w:rsidRPr="00470528">
              <w:rPr>
                <w:rFonts w:ascii="Times New Roman" w:hAnsi="Times New Roman"/>
                <w:b/>
                <w:color w:val="000000"/>
                <w:sz w:val="24"/>
                <w:szCs w:val="24"/>
              </w:rPr>
              <w:t>Контроль</w:t>
            </w:r>
          </w:p>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ные работы</w:t>
            </w:r>
          </w:p>
          <w:p w:rsidR="003B1043" w:rsidRPr="00470528" w:rsidRDefault="003B1043" w:rsidP="00470528">
            <w:pPr>
              <w:spacing w:after="0" w:line="240" w:lineRule="auto"/>
              <w:ind w:left="135"/>
              <w:jc w:val="center"/>
              <w:rPr>
                <w:sz w:val="24"/>
                <w:szCs w:val="24"/>
              </w:rPr>
            </w:pPr>
          </w:p>
        </w:tc>
        <w:tc>
          <w:tcPr>
            <w:tcW w:w="1780" w:type="dxa"/>
            <w:tcMar>
              <w:top w:w="50" w:type="dxa"/>
              <w:left w:w="100" w:type="dxa"/>
            </w:tcMar>
            <w:vAlign w:val="center"/>
          </w:tcPr>
          <w:p w:rsidR="00470528" w:rsidRDefault="00381304" w:rsidP="00470528">
            <w:pPr>
              <w:spacing w:after="0" w:line="240" w:lineRule="auto"/>
              <w:ind w:left="135"/>
              <w:jc w:val="center"/>
              <w:rPr>
                <w:rFonts w:ascii="Times New Roman" w:hAnsi="Times New Roman"/>
                <w:b/>
                <w:color w:val="000000"/>
                <w:sz w:val="24"/>
                <w:szCs w:val="24"/>
                <w:lang w:val="ru-RU"/>
              </w:rPr>
            </w:pPr>
            <w:r w:rsidRPr="00470528">
              <w:rPr>
                <w:rFonts w:ascii="Times New Roman" w:hAnsi="Times New Roman"/>
                <w:b/>
                <w:color w:val="000000"/>
                <w:sz w:val="24"/>
                <w:szCs w:val="24"/>
              </w:rPr>
              <w:t>Практичес</w:t>
            </w:r>
          </w:p>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кие работы</w:t>
            </w:r>
          </w:p>
          <w:p w:rsidR="003B1043" w:rsidRPr="00470528" w:rsidRDefault="003B1043" w:rsidP="00470528">
            <w:pPr>
              <w:spacing w:after="0" w:line="240" w:lineRule="auto"/>
              <w:ind w:left="135"/>
              <w:jc w:val="center"/>
              <w:rPr>
                <w:sz w:val="24"/>
                <w:szCs w:val="24"/>
              </w:rPr>
            </w:pPr>
          </w:p>
        </w:tc>
        <w:tc>
          <w:tcPr>
            <w:tcW w:w="3036" w:type="dxa"/>
            <w:vMerge/>
            <w:tcBorders>
              <w:top w:val="nil"/>
            </w:tcBorders>
            <w:tcMar>
              <w:top w:w="50" w:type="dxa"/>
              <w:left w:w="100" w:type="dxa"/>
            </w:tcMar>
          </w:tcPr>
          <w:p w:rsidR="003B1043" w:rsidRPr="00470528" w:rsidRDefault="003B1043" w:rsidP="00470528">
            <w:pPr>
              <w:spacing w:line="240" w:lineRule="auto"/>
              <w:rPr>
                <w:sz w:val="24"/>
                <w:szCs w:val="24"/>
              </w:rPr>
            </w:pPr>
          </w:p>
        </w:tc>
      </w:tr>
      <w:tr w:rsidR="003B1043" w:rsidRPr="0012068D" w:rsidTr="00470528">
        <w:trPr>
          <w:trHeight w:val="144"/>
          <w:tblCellSpacing w:w="20" w:type="nil"/>
        </w:trPr>
        <w:tc>
          <w:tcPr>
            <w:tcW w:w="117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w:t>
            </w:r>
          </w:p>
        </w:tc>
        <w:tc>
          <w:tcPr>
            <w:tcW w:w="449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Простейшие геометрические фигуры и их свойства. </w:t>
            </w:r>
            <w:r w:rsidRPr="00470528">
              <w:rPr>
                <w:rFonts w:ascii="Times New Roman" w:hAnsi="Times New Roman"/>
                <w:color w:val="000000"/>
                <w:sz w:val="24"/>
                <w:szCs w:val="24"/>
              </w:rPr>
              <w:t>Измерение геометрических величин</w:t>
            </w:r>
          </w:p>
        </w:tc>
        <w:tc>
          <w:tcPr>
            <w:tcW w:w="1779"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14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415</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2</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117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w:t>
            </w:r>
          </w:p>
        </w:tc>
        <w:tc>
          <w:tcPr>
            <w:tcW w:w="449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Треугольники</w:t>
            </w:r>
          </w:p>
        </w:tc>
        <w:tc>
          <w:tcPr>
            <w:tcW w:w="1779"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22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415</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2</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117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w:t>
            </w:r>
          </w:p>
        </w:tc>
        <w:tc>
          <w:tcPr>
            <w:tcW w:w="4493" w:type="dxa"/>
            <w:tcMar>
              <w:top w:w="50" w:type="dxa"/>
              <w:left w:w="100" w:type="dxa"/>
            </w:tcMar>
            <w:vAlign w:val="center"/>
          </w:tcPr>
          <w:p w:rsidR="003B1043" w:rsidRPr="00470528" w:rsidRDefault="00381304" w:rsidP="00470528">
            <w:pPr>
              <w:spacing w:after="0" w:line="240" w:lineRule="auto"/>
              <w:ind w:left="135"/>
              <w:rPr>
                <w:sz w:val="24"/>
                <w:szCs w:val="24"/>
                <w:lang w:val="ru-RU"/>
              </w:rPr>
            </w:pPr>
            <w:proofErr w:type="gramStart"/>
            <w:r w:rsidRPr="00470528">
              <w:rPr>
                <w:rFonts w:ascii="Times New Roman" w:hAnsi="Times New Roman"/>
                <w:color w:val="000000"/>
                <w:sz w:val="24"/>
                <w:szCs w:val="24"/>
                <w:lang w:val="ru-RU"/>
              </w:rPr>
              <w:t>Параллельные</w:t>
            </w:r>
            <w:proofErr w:type="gramEnd"/>
            <w:r w:rsidRPr="00470528">
              <w:rPr>
                <w:rFonts w:ascii="Times New Roman" w:hAnsi="Times New Roman"/>
                <w:color w:val="000000"/>
                <w:sz w:val="24"/>
                <w:szCs w:val="24"/>
                <w:lang w:val="ru-RU"/>
              </w:rPr>
              <w:t xml:space="preserve"> прямые, сумма углов треугольника</w:t>
            </w:r>
          </w:p>
        </w:tc>
        <w:tc>
          <w:tcPr>
            <w:tcW w:w="1779"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14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415</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2</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117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w:t>
            </w:r>
          </w:p>
        </w:tc>
        <w:tc>
          <w:tcPr>
            <w:tcW w:w="449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Окружность и круг. Геометрические построения</w:t>
            </w:r>
          </w:p>
        </w:tc>
        <w:tc>
          <w:tcPr>
            <w:tcW w:w="1779"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14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415</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2</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117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w:t>
            </w:r>
          </w:p>
        </w:tc>
        <w:tc>
          <w:tcPr>
            <w:tcW w:w="449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Повторение, обобщение знаний</w:t>
            </w:r>
          </w:p>
        </w:tc>
        <w:tc>
          <w:tcPr>
            <w:tcW w:w="1779"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4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8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415</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2</w:t>
              </w:r>
              <w:r w:rsidRPr="00470528">
                <w:rPr>
                  <w:rFonts w:ascii="Times New Roman" w:hAnsi="Times New Roman"/>
                  <w:color w:val="0000FF"/>
                  <w:sz w:val="24"/>
                  <w:szCs w:val="24"/>
                  <w:u w:val="single"/>
                </w:rPr>
                <w:t>e</w:t>
              </w:r>
            </w:hyperlink>
          </w:p>
        </w:tc>
      </w:tr>
      <w:tr w:rsidR="003B1043" w:rsidRPr="00470528" w:rsidTr="00470528">
        <w:trPr>
          <w:trHeight w:val="144"/>
          <w:tblCellSpacing w:w="20" w:type="nil"/>
        </w:trPr>
        <w:tc>
          <w:tcPr>
            <w:tcW w:w="5665" w:type="dxa"/>
            <w:gridSpan w:val="2"/>
            <w:tcMar>
              <w:top w:w="50" w:type="dxa"/>
              <w:left w:w="100" w:type="dxa"/>
            </w:tcMar>
            <w:vAlign w:val="center"/>
          </w:tcPr>
          <w:p w:rsidR="003B1043" w:rsidRPr="00470528" w:rsidRDefault="00381304" w:rsidP="00470528">
            <w:pPr>
              <w:spacing w:after="0" w:line="240" w:lineRule="auto"/>
              <w:ind w:left="135"/>
              <w:rPr>
                <w:b/>
                <w:sz w:val="24"/>
                <w:szCs w:val="24"/>
                <w:lang w:val="ru-RU"/>
              </w:rPr>
            </w:pPr>
            <w:r w:rsidRPr="00470528">
              <w:rPr>
                <w:rFonts w:ascii="Times New Roman" w:hAnsi="Times New Roman"/>
                <w:b/>
                <w:color w:val="000000"/>
                <w:sz w:val="24"/>
                <w:szCs w:val="24"/>
                <w:lang w:val="ru-RU"/>
              </w:rPr>
              <w:t>ОБЩЕЕ КОЛИЧЕСТВО ЧАСОВ ПО ПРОГРАММЕ</w:t>
            </w:r>
          </w:p>
        </w:tc>
        <w:tc>
          <w:tcPr>
            <w:tcW w:w="1779"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lang w:val="ru-RU"/>
              </w:rPr>
              <w:t xml:space="preserve"> </w:t>
            </w:r>
            <w:r w:rsidRPr="00470528">
              <w:rPr>
                <w:rFonts w:ascii="Times New Roman" w:hAnsi="Times New Roman"/>
                <w:b/>
                <w:color w:val="000000"/>
                <w:sz w:val="24"/>
                <w:szCs w:val="24"/>
              </w:rPr>
              <w:t xml:space="preserve">68 </w:t>
            </w:r>
          </w:p>
        </w:tc>
        <w:tc>
          <w:tcPr>
            <w:tcW w:w="1780"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4 </w:t>
            </w:r>
          </w:p>
        </w:tc>
        <w:tc>
          <w:tcPr>
            <w:tcW w:w="1780"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0 </w:t>
            </w:r>
          </w:p>
        </w:tc>
        <w:tc>
          <w:tcPr>
            <w:tcW w:w="3036" w:type="dxa"/>
            <w:tcMar>
              <w:top w:w="50" w:type="dxa"/>
              <w:left w:w="100" w:type="dxa"/>
            </w:tcMar>
            <w:vAlign w:val="center"/>
          </w:tcPr>
          <w:p w:rsidR="003B1043" w:rsidRPr="00470528" w:rsidRDefault="003B1043" w:rsidP="00470528">
            <w:pPr>
              <w:spacing w:line="240" w:lineRule="auto"/>
              <w:rPr>
                <w:sz w:val="24"/>
                <w:szCs w:val="24"/>
              </w:rPr>
            </w:pPr>
          </w:p>
        </w:tc>
      </w:tr>
    </w:tbl>
    <w:p w:rsidR="00470528" w:rsidRDefault="00470528" w:rsidP="0089421E">
      <w:pPr>
        <w:spacing w:after="0"/>
        <w:ind w:left="120"/>
        <w:jc w:val="center"/>
        <w:rPr>
          <w:rFonts w:ascii="Times New Roman" w:hAnsi="Times New Roman"/>
          <w:b/>
          <w:color w:val="000000"/>
          <w:sz w:val="28"/>
          <w:lang w:val="ru-RU"/>
        </w:rPr>
      </w:pPr>
    </w:p>
    <w:p w:rsidR="003B1043" w:rsidRPr="00470528" w:rsidRDefault="00381304" w:rsidP="0089421E">
      <w:pPr>
        <w:spacing w:after="0"/>
        <w:ind w:left="120"/>
        <w:jc w:val="center"/>
        <w:rPr>
          <w:rFonts w:ascii="Times New Roman" w:hAnsi="Times New Roman"/>
          <w:b/>
          <w:color w:val="000000"/>
          <w:sz w:val="24"/>
          <w:lang w:val="ru-RU"/>
        </w:rPr>
      </w:pPr>
      <w:r w:rsidRPr="00470528">
        <w:rPr>
          <w:rFonts w:ascii="Times New Roman" w:hAnsi="Times New Roman"/>
          <w:b/>
          <w:color w:val="000000"/>
          <w:sz w:val="24"/>
        </w:rPr>
        <w:t>8 КЛАСС</w:t>
      </w:r>
    </w:p>
    <w:p w:rsidR="00470528" w:rsidRPr="00470528" w:rsidRDefault="00470528" w:rsidP="0089421E">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42"/>
        <w:gridCol w:w="4667"/>
        <w:gridCol w:w="1760"/>
        <w:gridCol w:w="1760"/>
        <w:gridCol w:w="1761"/>
        <w:gridCol w:w="3050"/>
      </w:tblGrid>
      <w:tr w:rsidR="003B1043" w:rsidRPr="00470528" w:rsidTr="00470528">
        <w:trPr>
          <w:trHeight w:val="144"/>
          <w:tblCellSpacing w:w="20" w:type="nil"/>
        </w:trPr>
        <w:tc>
          <w:tcPr>
            <w:tcW w:w="1042"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 п/п</w:t>
            </w:r>
          </w:p>
          <w:p w:rsidR="003B1043" w:rsidRPr="00470528" w:rsidRDefault="003B1043" w:rsidP="00470528">
            <w:pPr>
              <w:spacing w:after="0" w:line="240" w:lineRule="auto"/>
              <w:ind w:left="135"/>
              <w:jc w:val="center"/>
              <w:rPr>
                <w:sz w:val="24"/>
                <w:szCs w:val="24"/>
              </w:rPr>
            </w:pPr>
          </w:p>
        </w:tc>
        <w:tc>
          <w:tcPr>
            <w:tcW w:w="4667"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Наименование разделов и тем программы</w:t>
            </w:r>
          </w:p>
          <w:p w:rsidR="003B1043" w:rsidRPr="00470528" w:rsidRDefault="003B1043" w:rsidP="00470528">
            <w:pPr>
              <w:spacing w:after="0" w:line="240" w:lineRule="auto"/>
              <w:ind w:left="135"/>
              <w:jc w:val="center"/>
              <w:rPr>
                <w:sz w:val="24"/>
                <w:szCs w:val="24"/>
              </w:rPr>
            </w:pPr>
          </w:p>
        </w:tc>
        <w:tc>
          <w:tcPr>
            <w:tcW w:w="5281" w:type="dxa"/>
            <w:gridSpan w:val="3"/>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b/>
                <w:color w:val="000000"/>
                <w:sz w:val="24"/>
                <w:szCs w:val="24"/>
              </w:rPr>
              <w:t>Количество часов</w:t>
            </w:r>
          </w:p>
        </w:tc>
        <w:tc>
          <w:tcPr>
            <w:tcW w:w="3050"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Электронные (цифровые) образовательные ресурсы</w:t>
            </w:r>
          </w:p>
          <w:p w:rsidR="003B1043" w:rsidRPr="00470528" w:rsidRDefault="003B1043" w:rsidP="00470528">
            <w:pPr>
              <w:spacing w:after="0" w:line="240" w:lineRule="auto"/>
              <w:ind w:left="135"/>
              <w:jc w:val="center"/>
              <w:rPr>
                <w:sz w:val="24"/>
                <w:szCs w:val="24"/>
              </w:rPr>
            </w:pPr>
          </w:p>
        </w:tc>
      </w:tr>
      <w:tr w:rsidR="003B1043" w:rsidRPr="00470528" w:rsidTr="00470528">
        <w:trPr>
          <w:trHeight w:val="144"/>
          <w:tblCellSpacing w:w="20" w:type="nil"/>
        </w:trPr>
        <w:tc>
          <w:tcPr>
            <w:tcW w:w="1042"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4667"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Всего</w:t>
            </w:r>
          </w:p>
          <w:p w:rsidR="003B1043" w:rsidRPr="00470528" w:rsidRDefault="003B1043" w:rsidP="00470528">
            <w:pPr>
              <w:spacing w:after="0" w:line="240" w:lineRule="auto"/>
              <w:ind w:left="135"/>
              <w:jc w:val="center"/>
              <w:rPr>
                <w:sz w:val="24"/>
                <w:szCs w:val="24"/>
              </w:rPr>
            </w:pP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Контрольные работы</w:t>
            </w:r>
          </w:p>
          <w:p w:rsidR="003B1043" w:rsidRPr="00470528" w:rsidRDefault="003B1043" w:rsidP="00470528">
            <w:pPr>
              <w:spacing w:after="0" w:line="240" w:lineRule="auto"/>
              <w:ind w:left="135"/>
              <w:jc w:val="center"/>
              <w:rPr>
                <w:sz w:val="24"/>
                <w:szCs w:val="24"/>
              </w:rPr>
            </w:pPr>
          </w:p>
        </w:tc>
        <w:tc>
          <w:tcPr>
            <w:tcW w:w="176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Практические работы</w:t>
            </w:r>
          </w:p>
          <w:p w:rsidR="003B1043" w:rsidRPr="00470528" w:rsidRDefault="003B1043" w:rsidP="00470528">
            <w:pPr>
              <w:spacing w:after="0" w:line="240" w:lineRule="auto"/>
              <w:ind w:left="135"/>
              <w:jc w:val="center"/>
              <w:rPr>
                <w:sz w:val="24"/>
                <w:szCs w:val="24"/>
              </w:rPr>
            </w:pPr>
          </w:p>
        </w:tc>
        <w:tc>
          <w:tcPr>
            <w:tcW w:w="3050" w:type="dxa"/>
            <w:vMerge/>
            <w:tcBorders>
              <w:top w:val="nil"/>
            </w:tcBorders>
            <w:tcMar>
              <w:top w:w="50" w:type="dxa"/>
              <w:left w:w="100" w:type="dxa"/>
            </w:tcMar>
          </w:tcPr>
          <w:p w:rsidR="003B1043" w:rsidRPr="00470528" w:rsidRDefault="003B1043" w:rsidP="00470528">
            <w:pPr>
              <w:spacing w:line="240" w:lineRule="auto"/>
              <w:rPr>
                <w:sz w:val="24"/>
                <w:szCs w:val="24"/>
              </w:rPr>
            </w:pPr>
          </w:p>
        </w:tc>
      </w:tr>
      <w:tr w:rsidR="003B1043" w:rsidRPr="0012068D" w:rsidTr="00470528">
        <w:trPr>
          <w:trHeight w:val="144"/>
          <w:tblCellSpacing w:w="20" w:type="nil"/>
        </w:trPr>
        <w:tc>
          <w:tcPr>
            <w:tcW w:w="104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w:t>
            </w:r>
          </w:p>
        </w:tc>
        <w:tc>
          <w:tcPr>
            <w:tcW w:w="466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Четырёхугольники</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12 </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6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5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417</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18</w:t>
              </w:r>
            </w:hyperlink>
          </w:p>
        </w:tc>
      </w:tr>
      <w:tr w:rsidR="003B1043" w:rsidRPr="0012068D" w:rsidTr="00470528">
        <w:trPr>
          <w:trHeight w:val="144"/>
          <w:tblCellSpacing w:w="20" w:type="nil"/>
        </w:trPr>
        <w:tc>
          <w:tcPr>
            <w:tcW w:w="104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2</w:t>
            </w:r>
          </w:p>
        </w:tc>
        <w:tc>
          <w:tcPr>
            <w:tcW w:w="466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Фалеса и теорема о пропорциональных отрезках, подобные треугольники</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15 </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6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5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417</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18</w:t>
              </w:r>
            </w:hyperlink>
          </w:p>
        </w:tc>
      </w:tr>
      <w:tr w:rsidR="003B1043" w:rsidRPr="0012068D" w:rsidTr="00470528">
        <w:trPr>
          <w:trHeight w:val="144"/>
          <w:tblCellSpacing w:w="20" w:type="nil"/>
        </w:trPr>
        <w:tc>
          <w:tcPr>
            <w:tcW w:w="104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w:t>
            </w:r>
          </w:p>
        </w:tc>
        <w:tc>
          <w:tcPr>
            <w:tcW w:w="466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Площадь. Нахождение площадей треугольников и многоугольных фигур. </w:t>
            </w:r>
            <w:r w:rsidRPr="00470528">
              <w:rPr>
                <w:rFonts w:ascii="Times New Roman" w:hAnsi="Times New Roman"/>
                <w:color w:val="000000"/>
                <w:sz w:val="24"/>
                <w:szCs w:val="24"/>
              </w:rPr>
              <w:t>Площади подобных фигур</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14 </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6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5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417</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18</w:t>
              </w:r>
            </w:hyperlink>
          </w:p>
        </w:tc>
      </w:tr>
      <w:tr w:rsidR="003B1043" w:rsidRPr="0012068D" w:rsidTr="00470528">
        <w:trPr>
          <w:trHeight w:val="144"/>
          <w:tblCellSpacing w:w="20" w:type="nil"/>
        </w:trPr>
        <w:tc>
          <w:tcPr>
            <w:tcW w:w="104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w:t>
            </w:r>
          </w:p>
        </w:tc>
        <w:tc>
          <w:tcPr>
            <w:tcW w:w="466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Пифагора и начала тригонометрии</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10 </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6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5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417</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18</w:t>
              </w:r>
            </w:hyperlink>
          </w:p>
        </w:tc>
      </w:tr>
      <w:tr w:rsidR="003B1043" w:rsidRPr="0012068D" w:rsidTr="00470528">
        <w:trPr>
          <w:trHeight w:val="144"/>
          <w:tblCellSpacing w:w="20" w:type="nil"/>
        </w:trPr>
        <w:tc>
          <w:tcPr>
            <w:tcW w:w="104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w:t>
            </w:r>
          </w:p>
        </w:tc>
        <w:tc>
          <w:tcPr>
            <w:tcW w:w="466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Углы в окружности. Вписанные и описанные четырехугольники. Касательные к окружности. Касание окружностей</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13 </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6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5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417</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18</w:t>
              </w:r>
            </w:hyperlink>
          </w:p>
        </w:tc>
      </w:tr>
      <w:tr w:rsidR="003B1043" w:rsidRPr="0012068D" w:rsidTr="00470528">
        <w:trPr>
          <w:trHeight w:val="144"/>
          <w:tblCellSpacing w:w="20" w:type="nil"/>
        </w:trPr>
        <w:tc>
          <w:tcPr>
            <w:tcW w:w="1042"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w:t>
            </w:r>
          </w:p>
        </w:tc>
        <w:tc>
          <w:tcPr>
            <w:tcW w:w="466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Повторение, обобщение знаний</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4 </w:t>
            </w:r>
          </w:p>
        </w:tc>
        <w:tc>
          <w:tcPr>
            <w:tcW w:w="1760"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6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5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417</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18</w:t>
              </w:r>
            </w:hyperlink>
          </w:p>
        </w:tc>
      </w:tr>
      <w:tr w:rsidR="003B1043" w:rsidRPr="00470528" w:rsidTr="00470528">
        <w:trPr>
          <w:trHeight w:val="144"/>
          <w:tblCellSpacing w:w="20" w:type="nil"/>
        </w:trPr>
        <w:tc>
          <w:tcPr>
            <w:tcW w:w="5709" w:type="dxa"/>
            <w:gridSpan w:val="2"/>
            <w:tcMar>
              <w:top w:w="50" w:type="dxa"/>
              <w:left w:w="100" w:type="dxa"/>
            </w:tcMar>
            <w:vAlign w:val="center"/>
          </w:tcPr>
          <w:p w:rsidR="003B1043" w:rsidRPr="00470528" w:rsidRDefault="00381304" w:rsidP="00470528">
            <w:pPr>
              <w:spacing w:after="0" w:line="240" w:lineRule="auto"/>
              <w:ind w:left="135"/>
              <w:rPr>
                <w:b/>
                <w:sz w:val="24"/>
                <w:szCs w:val="24"/>
                <w:lang w:val="ru-RU"/>
              </w:rPr>
            </w:pPr>
            <w:r w:rsidRPr="00470528">
              <w:rPr>
                <w:rFonts w:ascii="Times New Roman" w:hAnsi="Times New Roman"/>
                <w:b/>
                <w:color w:val="000000"/>
                <w:sz w:val="24"/>
                <w:szCs w:val="24"/>
                <w:lang w:val="ru-RU"/>
              </w:rPr>
              <w:t>ОБЩЕЕ КОЛИЧЕСТВО ЧАСОВ ПО ПРОГРАММЕ</w:t>
            </w:r>
          </w:p>
        </w:tc>
        <w:tc>
          <w:tcPr>
            <w:tcW w:w="1760"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lang w:val="ru-RU"/>
              </w:rPr>
              <w:t xml:space="preserve"> </w:t>
            </w:r>
            <w:r w:rsidRPr="00470528">
              <w:rPr>
                <w:rFonts w:ascii="Times New Roman" w:hAnsi="Times New Roman"/>
                <w:b/>
                <w:color w:val="000000"/>
                <w:sz w:val="24"/>
                <w:szCs w:val="24"/>
              </w:rPr>
              <w:t xml:space="preserve">68 </w:t>
            </w:r>
          </w:p>
        </w:tc>
        <w:tc>
          <w:tcPr>
            <w:tcW w:w="1760"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6 </w:t>
            </w:r>
          </w:p>
        </w:tc>
        <w:tc>
          <w:tcPr>
            <w:tcW w:w="1761"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0 </w:t>
            </w:r>
          </w:p>
        </w:tc>
        <w:tc>
          <w:tcPr>
            <w:tcW w:w="3050" w:type="dxa"/>
            <w:tcMar>
              <w:top w:w="50" w:type="dxa"/>
              <w:left w:w="100" w:type="dxa"/>
            </w:tcMar>
            <w:vAlign w:val="center"/>
          </w:tcPr>
          <w:p w:rsidR="003B1043" w:rsidRPr="00470528" w:rsidRDefault="003B1043" w:rsidP="00470528">
            <w:pPr>
              <w:spacing w:line="240" w:lineRule="auto"/>
              <w:rPr>
                <w:sz w:val="24"/>
                <w:szCs w:val="24"/>
              </w:rPr>
            </w:pPr>
          </w:p>
        </w:tc>
      </w:tr>
    </w:tbl>
    <w:p w:rsidR="00470528" w:rsidRDefault="00470528" w:rsidP="0089421E">
      <w:pPr>
        <w:spacing w:after="0"/>
        <w:ind w:left="120"/>
        <w:jc w:val="center"/>
        <w:rPr>
          <w:rFonts w:ascii="Times New Roman" w:hAnsi="Times New Roman"/>
          <w:b/>
          <w:color w:val="000000"/>
          <w:sz w:val="28"/>
          <w:lang w:val="ru-RU"/>
        </w:rPr>
      </w:pPr>
    </w:p>
    <w:p w:rsidR="003B1043" w:rsidRPr="00470528" w:rsidRDefault="00381304" w:rsidP="0089421E">
      <w:pPr>
        <w:spacing w:after="0"/>
        <w:ind w:left="120"/>
        <w:jc w:val="center"/>
        <w:rPr>
          <w:rFonts w:ascii="Times New Roman" w:hAnsi="Times New Roman"/>
          <w:b/>
          <w:color w:val="000000"/>
          <w:sz w:val="24"/>
          <w:lang w:val="ru-RU"/>
        </w:rPr>
      </w:pPr>
      <w:r w:rsidRPr="00470528">
        <w:rPr>
          <w:rFonts w:ascii="Times New Roman" w:hAnsi="Times New Roman"/>
          <w:b/>
          <w:color w:val="000000"/>
          <w:sz w:val="24"/>
        </w:rPr>
        <w:t>9 КЛАСС</w:t>
      </w:r>
    </w:p>
    <w:p w:rsidR="00470528" w:rsidRPr="00470528" w:rsidRDefault="00470528" w:rsidP="0089421E">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44"/>
        <w:gridCol w:w="4532"/>
        <w:gridCol w:w="1776"/>
        <w:gridCol w:w="1776"/>
        <w:gridCol w:w="1776"/>
        <w:gridCol w:w="3036"/>
      </w:tblGrid>
      <w:tr w:rsidR="003B1043" w:rsidRPr="00470528" w:rsidTr="00470528">
        <w:trPr>
          <w:trHeight w:val="144"/>
          <w:tblCellSpacing w:w="20" w:type="nil"/>
        </w:trPr>
        <w:tc>
          <w:tcPr>
            <w:tcW w:w="1144"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 п/п</w:t>
            </w:r>
          </w:p>
          <w:p w:rsidR="003B1043" w:rsidRPr="00470528" w:rsidRDefault="003B1043" w:rsidP="00470528">
            <w:pPr>
              <w:spacing w:after="0" w:line="240" w:lineRule="auto"/>
              <w:ind w:left="135"/>
              <w:jc w:val="center"/>
              <w:rPr>
                <w:sz w:val="24"/>
                <w:szCs w:val="24"/>
              </w:rPr>
            </w:pPr>
          </w:p>
        </w:tc>
        <w:tc>
          <w:tcPr>
            <w:tcW w:w="4532"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Наименование разделов и тем программы</w:t>
            </w:r>
          </w:p>
          <w:p w:rsidR="003B1043" w:rsidRPr="00470528" w:rsidRDefault="003B1043" w:rsidP="00470528">
            <w:pPr>
              <w:spacing w:after="0" w:line="240" w:lineRule="auto"/>
              <w:ind w:left="135"/>
              <w:jc w:val="center"/>
              <w:rPr>
                <w:sz w:val="24"/>
                <w:szCs w:val="24"/>
              </w:rPr>
            </w:pPr>
          </w:p>
        </w:tc>
        <w:tc>
          <w:tcPr>
            <w:tcW w:w="5328" w:type="dxa"/>
            <w:gridSpan w:val="3"/>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b/>
                <w:color w:val="000000"/>
                <w:sz w:val="24"/>
                <w:szCs w:val="24"/>
              </w:rPr>
              <w:t>Количество часов</w:t>
            </w:r>
          </w:p>
        </w:tc>
        <w:tc>
          <w:tcPr>
            <w:tcW w:w="3036"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Электронные (цифровые) образовательные ресурсы</w:t>
            </w:r>
          </w:p>
          <w:p w:rsidR="003B1043" w:rsidRPr="00470528" w:rsidRDefault="003B1043" w:rsidP="00470528">
            <w:pPr>
              <w:spacing w:after="0" w:line="240" w:lineRule="auto"/>
              <w:ind w:left="135"/>
              <w:jc w:val="center"/>
              <w:rPr>
                <w:sz w:val="24"/>
                <w:szCs w:val="24"/>
              </w:rPr>
            </w:pPr>
          </w:p>
        </w:tc>
      </w:tr>
      <w:tr w:rsidR="003B1043" w:rsidRPr="00470528" w:rsidTr="00470528">
        <w:trPr>
          <w:trHeight w:val="144"/>
          <w:tblCellSpacing w:w="20" w:type="nil"/>
        </w:trPr>
        <w:tc>
          <w:tcPr>
            <w:tcW w:w="1144"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4532"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Всего</w:t>
            </w:r>
          </w:p>
          <w:p w:rsidR="003B1043" w:rsidRPr="00470528" w:rsidRDefault="003B1043" w:rsidP="00470528">
            <w:pPr>
              <w:spacing w:after="0" w:line="240" w:lineRule="auto"/>
              <w:ind w:left="135"/>
              <w:jc w:val="center"/>
              <w:rPr>
                <w:sz w:val="24"/>
                <w:szCs w:val="24"/>
              </w:rPr>
            </w:pP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Контрольные работы</w:t>
            </w:r>
          </w:p>
          <w:p w:rsidR="003B1043" w:rsidRPr="00470528" w:rsidRDefault="003B1043" w:rsidP="00470528">
            <w:pPr>
              <w:spacing w:after="0" w:line="240" w:lineRule="auto"/>
              <w:ind w:left="135"/>
              <w:jc w:val="center"/>
              <w:rPr>
                <w:sz w:val="24"/>
                <w:szCs w:val="24"/>
              </w:rPr>
            </w:pP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Практические работы</w:t>
            </w:r>
          </w:p>
          <w:p w:rsidR="003B1043" w:rsidRPr="00470528" w:rsidRDefault="003B1043" w:rsidP="00470528">
            <w:pPr>
              <w:spacing w:after="0" w:line="240" w:lineRule="auto"/>
              <w:ind w:left="135"/>
              <w:jc w:val="center"/>
              <w:rPr>
                <w:sz w:val="24"/>
                <w:szCs w:val="24"/>
              </w:rPr>
            </w:pPr>
          </w:p>
        </w:tc>
        <w:tc>
          <w:tcPr>
            <w:tcW w:w="3036" w:type="dxa"/>
            <w:vMerge/>
            <w:tcBorders>
              <w:top w:val="nil"/>
            </w:tcBorders>
            <w:tcMar>
              <w:top w:w="50" w:type="dxa"/>
              <w:left w:w="100" w:type="dxa"/>
            </w:tcMar>
          </w:tcPr>
          <w:p w:rsidR="003B1043" w:rsidRPr="00470528" w:rsidRDefault="003B1043" w:rsidP="00470528">
            <w:pPr>
              <w:spacing w:line="240" w:lineRule="auto"/>
              <w:rPr>
                <w:sz w:val="24"/>
                <w:szCs w:val="24"/>
              </w:rPr>
            </w:pPr>
          </w:p>
        </w:tc>
      </w:tr>
      <w:tr w:rsidR="003B1043" w:rsidRPr="0012068D" w:rsidTr="00470528">
        <w:trPr>
          <w:trHeight w:val="144"/>
          <w:tblCellSpacing w:w="20" w:type="nil"/>
        </w:trPr>
        <w:tc>
          <w:tcPr>
            <w:tcW w:w="1144"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w:t>
            </w:r>
          </w:p>
        </w:tc>
        <w:tc>
          <w:tcPr>
            <w:tcW w:w="4532"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Тригонометрия. Теоремы косинусов и синусов. </w:t>
            </w:r>
            <w:r w:rsidRPr="00470528">
              <w:rPr>
                <w:rFonts w:ascii="Times New Roman" w:hAnsi="Times New Roman"/>
                <w:color w:val="000000"/>
                <w:sz w:val="24"/>
                <w:szCs w:val="24"/>
              </w:rPr>
              <w:t>Решение треугольников</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16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12</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1144"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w:t>
            </w:r>
          </w:p>
        </w:tc>
        <w:tc>
          <w:tcPr>
            <w:tcW w:w="4532"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Преобразование подобия. Метрические соотношения в окружности</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10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12</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1144"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w:t>
            </w:r>
          </w:p>
        </w:tc>
        <w:tc>
          <w:tcPr>
            <w:tcW w:w="4532"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Векторы</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12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12</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1144"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w:t>
            </w:r>
          </w:p>
        </w:tc>
        <w:tc>
          <w:tcPr>
            <w:tcW w:w="4532"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 xml:space="preserve">Декартовы координаты на плоскости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9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12</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1144"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5</w:t>
            </w:r>
          </w:p>
        </w:tc>
        <w:tc>
          <w:tcPr>
            <w:tcW w:w="4532"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Правильные многоугольники. Длина окружности и площадь круга. </w:t>
            </w:r>
            <w:r w:rsidRPr="00470528">
              <w:rPr>
                <w:rFonts w:ascii="Times New Roman" w:hAnsi="Times New Roman"/>
                <w:color w:val="000000"/>
                <w:sz w:val="24"/>
                <w:szCs w:val="24"/>
              </w:rPr>
              <w:t>Вычисление площадей</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8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12</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1144"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w:t>
            </w:r>
          </w:p>
        </w:tc>
        <w:tc>
          <w:tcPr>
            <w:tcW w:w="4532"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Движения плоскости</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6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12</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1144"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7</w:t>
            </w:r>
          </w:p>
        </w:tc>
        <w:tc>
          <w:tcPr>
            <w:tcW w:w="4532"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Повторение, обобщение, систематизация знаний</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7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2 </w:t>
            </w:r>
          </w:p>
        </w:tc>
        <w:tc>
          <w:tcPr>
            <w:tcW w:w="1776"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0 </w:t>
            </w:r>
          </w:p>
        </w:tc>
        <w:tc>
          <w:tcPr>
            <w:tcW w:w="3036"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12</w:t>
              </w:r>
              <w:r w:rsidRPr="00470528">
                <w:rPr>
                  <w:rFonts w:ascii="Times New Roman" w:hAnsi="Times New Roman"/>
                  <w:color w:val="0000FF"/>
                  <w:sz w:val="24"/>
                  <w:szCs w:val="24"/>
                  <w:u w:val="single"/>
                </w:rPr>
                <w:t>c</w:t>
              </w:r>
            </w:hyperlink>
          </w:p>
        </w:tc>
      </w:tr>
      <w:tr w:rsidR="003B1043" w:rsidRPr="00470528" w:rsidTr="00470528">
        <w:trPr>
          <w:trHeight w:val="144"/>
          <w:tblCellSpacing w:w="20" w:type="nil"/>
        </w:trPr>
        <w:tc>
          <w:tcPr>
            <w:tcW w:w="5676" w:type="dxa"/>
            <w:gridSpan w:val="2"/>
            <w:tcMar>
              <w:top w:w="50" w:type="dxa"/>
              <w:left w:w="100" w:type="dxa"/>
            </w:tcMar>
            <w:vAlign w:val="center"/>
          </w:tcPr>
          <w:p w:rsidR="003B1043" w:rsidRPr="00470528" w:rsidRDefault="00381304" w:rsidP="00470528">
            <w:pPr>
              <w:spacing w:after="0" w:line="240" w:lineRule="auto"/>
              <w:ind w:left="135"/>
              <w:rPr>
                <w:b/>
                <w:sz w:val="24"/>
                <w:szCs w:val="24"/>
                <w:lang w:val="ru-RU"/>
              </w:rPr>
            </w:pPr>
            <w:r w:rsidRPr="00470528">
              <w:rPr>
                <w:rFonts w:ascii="Times New Roman" w:hAnsi="Times New Roman"/>
                <w:b/>
                <w:color w:val="000000"/>
                <w:sz w:val="24"/>
                <w:szCs w:val="24"/>
                <w:lang w:val="ru-RU"/>
              </w:rPr>
              <w:t>ОБЩЕЕ КОЛИЧЕСТВО ЧАСОВ ПО ПРОГРАММЕ</w:t>
            </w:r>
          </w:p>
        </w:tc>
        <w:tc>
          <w:tcPr>
            <w:tcW w:w="1776"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lang w:val="ru-RU"/>
              </w:rPr>
              <w:t xml:space="preserve"> </w:t>
            </w:r>
            <w:r w:rsidRPr="00470528">
              <w:rPr>
                <w:rFonts w:ascii="Times New Roman" w:hAnsi="Times New Roman"/>
                <w:b/>
                <w:color w:val="000000"/>
                <w:sz w:val="24"/>
                <w:szCs w:val="24"/>
              </w:rPr>
              <w:t xml:space="preserve">68 </w:t>
            </w:r>
          </w:p>
        </w:tc>
        <w:tc>
          <w:tcPr>
            <w:tcW w:w="1776"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6 </w:t>
            </w:r>
          </w:p>
        </w:tc>
        <w:tc>
          <w:tcPr>
            <w:tcW w:w="1776"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0 </w:t>
            </w:r>
          </w:p>
        </w:tc>
        <w:tc>
          <w:tcPr>
            <w:tcW w:w="3036" w:type="dxa"/>
            <w:tcMar>
              <w:top w:w="50" w:type="dxa"/>
              <w:left w:w="100" w:type="dxa"/>
            </w:tcMar>
            <w:vAlign w:val="center"/>
          </w:tcPr>
          <w:p w:rsidR="003B1043" w:rsidRPr="00470528" w:rsidRDefault="003B1043" w:rsidP="00470528">
            <w:pPr>
              <w:spacing w:line="240" w:lineRule="auto"/>
              <w:rPr>
                <w:sz w:val="24"/>
                <w:szCs w:val="24"/>
              </w:rPr>
            </w:pPr>
          </w:p>
        </w:tc>
      </w:tr>
    </w:tbl>
    <w:p w:rsidR="003B1043" w:rsidRDefault="003B1043">
      <w:pPr>
        <w:sectPr w:rsidR="003B1043">
          <w:pgSz w:w="16383" w:h="11906" w:orient="landscape"/>
          <w:pgMar w:top="1134" w:right="850" w:bottom="1134" w:left="1701" w:header="720" w:footer="720" w:gutter="0"/>
          <w:cols w:space="720"/>
        </w:sectPr>
      </w:pPr>
    </w:p>
    <w:p w:rsidR="003B1043" w:rsidRDefault="00381304" w:rsidP="0089421E">
      <w:pPr>
        <w:spacing w:after="0"/>
        <w:ind w:left="120"/>
        <w:jc w:val="center"/>
      </w:pPr>
      <w:bookmarkStart w:id="7" w:name="block-26859570"/>
      <w:bookmarkEnd w:id="6"/>
      <w:r w:rsidRPr="00470528">
        <w:rPr>
          <w:rFonts w:ascii="Times New Roman" w:hAnsi="Times New Roman"/>
          <w:b/>
          <w:color w:val="000000"/>
          <w:sz w:val="24"/>
        </w:rPr>
        <w:lastRenderedPageBreak/>
        <w:t>ПОУРОЧНОЕ ПЛАНИРОВАНИЕ</w:t>
      </w:r>
    </w:p>
    <w:p w:rsidR="00470528" w:rsidRDefault="00470528" w:rsidP="0089421E">
      <w:pPr>
        <w:spacing w:after="0"/>
        <w:ind w:left="120"/>
        <w:jc w:val="center"/>
        <w:rPr>
          <w:rFonts w:ascii="Times New Roman" w:hAnsi="Times New Roman"/>
          <w:b/>
          <w:color w:val="000000"/>
          <w:sz w:val="28"/>
          <w:lang w:val="ru-RU"/>
        </w:rPr>
      </w:pPr>
    </w:p>
    <w:p w:rsidR="003B1043" w:rsidRDefault="00381304" w:rsidP="0089421E">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8"/>
        <w:gridCol w:w="3673"/>
        <w:gridCol w:w="1653"/>
        <w:gridCol w:w="1653"/>
        <w:gridCol w:w="1653"/>
        <w:gridCol w:w="1347"/>
        <w:gridCol w:w="3103"/>
      </w:tblGrid>
      <w:tr w:rsidR="003B1043" w:rsidRPr="00470528" w:rsidTr="00470528">
        <w:trPr>
          <w:trHeight w:val="144"/>
          <w:tblCellSpacing w:w="20" w:type="nil"/>
        </w:trPr>
        <w:tc>
          <w:tcPr>
            <w:tcW w:w="958"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 п/п</w:t>
            </w:r>
          </w:p>
          <w:p w:rsidR="003B1043" w:rsidRPr="00470528" w:rsidRDefault="003B1043" w:rsidP="00470528">
            <w:pPr>
              <w:spacing w:after="0" w:line="240" w:lineRule="auto"/>
              <w:ind w:left="135"/>
              <w:jc w:val="center"/>
              <w:rPr>
                <w:sz w:val="24"/>
                <w:szCs w:val="24"/>
              </w:rPr>
            </w:pPr>
          </w:p>
        </w:tc>
        <w:tc>
          <w:tcPr>
            <w:tcW w:w="3673"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Тема урока</w:t>
            </w:r>
          </w:p>
          <w:p w:rsidR="003B1043" w:rsidRPr="00470528" w:rsidRDefault="003B1043" w:rsidP="00470528">
            <w:pPr>
              <w:spacing w:after="0" w:line="240" w:lineRule="auto"/>
              <w:ind w:left="135"/>
              <w:jc w:val="center"/>
              <w:rPr>
                <w:sz w:val="24"/>
                <w:szCs w:val="24"/>
              </w:rPr>
            </w:pPr>
          </w:p>
        </w:tc>
        <w:tc>
          <w:tcPr>
            <w:tcW w:w="4959" w:type="dxa"/>
            <w:gridSpan w:val="3"/>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Дата изучения</w:t>
            </w:r>
          </w:p>
          <w:p w:rsidR="003B1043" w:rsidRPr="00470528" w:rsidRDefault="003B1043" w:rsidP="00470528">
            <w:pPr>
              <w:spacing w:after="0" w:line="240" w:lineRule="auto"/>
              <w:ind w:left="135"/>
              <w:jc w:val="center"/>
              <w:rPr>
                <w:sz w:val="24"/>
                <w:szCs w:val="24"/>
              </w:rPr>
            </w:pPr>
          </w:p>
        </w:tc>
        <w:tc>
          <w:tcPr>
            <w:tcW w:w="3103"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Электронные цифровые образовательные ресурсы</w:t>
            </w:r>
          </w:p>
          <w:p w:rsidR="003B1043" w:rsidRPr="00470528" w:rsidRDefault="003B1043" w:rsidP="00470528">
            <w:pPr>
              <w:spacing w:after="0" w:line="240" w:lineRule="auto"/>
              <w:ind w:left="135"/>
              <w:jc w:val="center"/>
              <w:rPr>
                <w:sz w:val="24"/>
                <w:szCs w:val="24"/>
              </w:rPr>
            </w:pPr>
          </w:p>
        </w:tc>
      </w:tr>
      <w:tr w:rsidR="003B1043" w:rsidRPr="00470528" w:rsidTr="00470528">
        <w:trPr>
          <w:trHeight w:val="144"/>
          <w:tblCellSpacing w:w="20" w:type="nil"/>
        </w:trPr>
        <w:tc>
          <w:tcPr>
            <w:tcW w:w="958"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3673"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Всего</w:t>
            </w:r>
          </w:p>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Контрольные работы</w:t>
            </w:r>
          </w:p>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Практические работы</w:t>
            </w:r>
          </w:p>
          <w:p w:rsidR="003B1043" w:rsidRPr="00470528" w:rsidRDefault="003B1043" w:rsidP="00470528">
            <w:pPr>
              <w:spacing w:after="0" w:line="240" w:lineRule="auto"/>
              <w:ind w:left="135"/>
              <w:jc w:val="center"/>
              <w:rPr>
                <w:sz w:val="24"/>
                <w:szCs w:val="24"/>
              </w:rPr>
            </w:pPr>
          </w:p>
        </w:tc>
        <w:tc>
          <w:tcPr>
            <w:tcW w:w="1347"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3103" w:type="dxa"/>
            <w:vMerge/>
            <w:tcBorders>
              <w:top w:val="nil"/>
            </w:tcBorders>
            <w:tcMar>
              <w:top w:w="50" w:type="dxa"/>
              <w:left w:w="100" w:type="dxa"/>
            </w:tcMar>
          </w:tcPr>
          <w:p w:rsidR="003B1043" w:rsidRPr="00470528" w:rsidRDefault="003B1043" w:rsidP="00470528">
            <w:pPr>
              <w:spacing w:line="240" w:lineRule="auto"/>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Простейшие геометрические объекты</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724</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Многоугольник, ломаная</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cb</w:t>
              </w:r>
              <w:r w:rsidRPr="00470528">
                <w:rPr>
                  <w:rFonts w:ascii="Times New Roman" w:hAnsi="Times New Roman"/>
                  <w:color w:val="0000FF"/>
                  <w:sz w:val="24"/>
                  <w:szCs w:val="24"/>
                  <w:u w:val="single"/>
                  <w:lang w:val="ru-RU"/>
                </w:rPr>
                <w:t>6</w:t>
              </w:r>
              <w:r w:rsidRPr="00470528">
                <w:rPr>
                  <w:rFonts w:ascii="Times New Roman" w:hAnsi="Times New Roman"/>
                  <w:color w:val="0000FF"/>
                  <w:sz w:val="24"/>
                  <w:szCs w:val="24"/>
                  <w:u w:val="single"/>
                </w:rPr>
                <w:t>a</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Смежные и вертикальные углы</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5</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Смежные и вертикальные углы</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7</w:t>
              </w:r>
              <w:r w:rsidRPr="00470528">
                <w:rPr>
                  <w:rFonts w:ascii="Times New Roman" w:hAnsi="Times New Roman"/>
                  <w:color w:val="0000FF"/>
                  <w:sz w:val="24"/>
                  <w:szCs w:val="24"/>
                  <w:u w:val="single"/>
                </w:rPr>
                <w:t>be</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Смежные и вертикальные углы</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Смежные и вертикальные углы</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7</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Смежные и вертикальные углы</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8</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Смежные и вертикальные углы</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9</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Измерение линейных и угловых величин, вычисление отрезков и углов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10</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Измерение линейных и угловых величин, вычисление отрезков и углов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3</w:t>
              </w:r>
              <w:r w:rsidRPr="00470528">
                <w:rPr>
                  <w:rFonts w:ascii="Times New Roman" w:hAnsi="Times New Roman"/>
                  <w:color w:val="0000FF"/>
                  <w:sz w:val="24"/>
                  <w:szCs w:val="24"/>
                  <w:u w:val="single"/>
                </w:rPr>
                <w:t>ea</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11</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Измерение линейных и угловых величин, вычисление отрезков и углов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12</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Измерение линейных и угловых величин, вычисление отрезков и углов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13</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Периметр и площадь фигур, составленных из прямоугольников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14</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Периметр и площадь фигур, составленных из прямоугольников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15</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Понятие о равных треугольниках и первичные представления о равных фигурах</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2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ce</w:t>
              </w:r>
              <w:r w:rsidRPr="00470528">
                <w:rPr>
                  <w:rFonts w:ascii="Times New Roman" w:hAnsi="Times New Roman"/>
                  <w:color w:val="0000FF"/>
                  <w:sz w:val="24"/>
                  <w:szCs w:val="24"/>
                  <w:u w:val="single"/>
                  <w:lang w:val="ru-RU"/>
                </w:rPr>
                <w:t>80</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16</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равенства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1</w:t>
              </w:r>
              <w:r w:rsidRPr="00470528">
                <w:rPr>
                  <w:rFonts w:ascii="Times New Roman" w:hAnsi="Times New Roman"/>
                  <w:color w:val="0000FF"/>
                  <w:sz w:val="24"/>
                  <w:szCs w:val="24"/>
                  <w:u w:val="single"/>
                </w:rPr>
                <w:t>fa</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17</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равенства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34</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18</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равенства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01</w:t>
              </w:r>
              <w:r w:rsidRPr="00470528">
                <w:rPr>
                  <w:rFonts w:ascii="Times New Roman" w:hAnsi="Times New Roman"/>
                  <w:color w:val="0000FF"/>
                  <w:sz w:val="24"/>
                  <w:szCs w:val="24"/>
                  <w:u w:val="single"/>
                </w:rPr>
                <w:t>e</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19</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равенства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20</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равенства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21</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равенства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88</w:t>
              </w:r>
              <w:r w:rsidRPr="00470528">
                <w:rPr>
                  <w:rFonts w:ascii="Times New Roman" w:hAnsi="Times New Roman"/>
                  <w:color w:val="0000FF"/>
                  <w:sz w:val="24"/>
                  <w:szCs w:val="24"/>
                  <w:u w:val="single"/>
                </w:rPr>
                <w:t>e</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22</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Признаки равенства прямоугольных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23</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Признаки равенства прямоугольных треугольников</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24</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Свойство медианы прямоугольного треугольника, проведённой к гипотенузе</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9</w:t>
              </w:r>
              <w:r w:rsidRPr="00470528">
                <w:rPr>
                  <w:rFonts w:ascii="Times New Roman" w:hAnsi="Times New Roman"/>
                  <w:color w:val="0000FF"/>
                  <w:sz w:val="24"/>
                  <w:szCs w:val="24"/>
                  <w:u w:val="single"/>
                </w:rPr>
                <w:t>ec</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25</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Свойство медианы прямоугольного треугольника, проведённой к гипотенузе</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26</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Равнобедренные и равносторонние треугольники</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6</w:t>
              </w:r>
              <w:r w:rsidRPr="00470528">
                <w:rPr>
                  <w:rFonts w:ascii="Times New Roman" w:hAnsi="Times New Roman"/>
                  <w:color w:val="0000FF"/>
                  <w:sz w:val="24"/>
                  <w:szCs w:val="24"/>
                  <w:u w:val="single"/>
                </w:rPr>
                <w:t>fa</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27</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Признаки и свойства равнобедренного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880</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28</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Признаки и свойства равнобедренного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880</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29</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Признаки и свойства равнобедренного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26</w:t>
              </w:r>
              <w:r w:rsidRPr="00470528">
                <w:rPr>
                  <w:rFonts w:ascii="Times New Roman" w:hAnsi="Times New Roman"/>
                  <w:color w:val="0000FF"/>
                  <w:sz w:val="24"/>
                  <w:szCs w:val="24"/>
                  <w:u w:val="single"/>
                </w:rPr>
                <w:t>c</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30</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Неравенства в геометрии</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31</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Неравенства в геометрии</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3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3</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2</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32</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Неравенства в геометрии</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33</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Неравенства в геометрии</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34</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Прямоугольный треугольник с углом в 30°</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eb</w:t>
              </w:r>
              <w:r w:rsidRPr="00470528">
                <w:rPr>
                  <w:rFonts w:ascii="Times New Roman" w:hAnsi="Times New Roman"/>
                  <w:color w:val="0000FF"/>
                  <w:sz w:val="24"/>
                  <w:szCs w:val="24"/>
                  <w:u w:val="single"/>
                  <w:lang w:val="ru-RU"/>
                </w:rPr>
                <w:t>22</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35</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Прямоугольный треугольник с углом в 30°</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36</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"Треугольники"</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ecbc</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37</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Параллельные прямые, их свойства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ef</w:t>
              </w:r>
              <w:r w:rsidRPr="00470528">
                <w:rPr>
                  <w:rFonts w:ascii="Times New Roman" w:hAnsi="Times New Roman"/>
                  <w:color w:val="0000FF"/>
                  <w:sz w:val="24"/>
                  <w:szCs w:val="24"/>
                  <w:u w:val="single"/>
                  <w:lang w:val="ru-RU"/>
                </w:rPr>
                <w:t>64</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38</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Пятый постулат Евклида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39</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470528">
              <w:rPr>
                <w:rFonts w:ascii="Times New Roman" w:hAnsi="Times New Roman"/>
                <w:color w:val="000000"/>
                <w:sz w:val="24"/>
                <w:szCs w:val="24"/>
                <w:lang w:val="ru-RU"/>
              </w:rPr>
              <w:t>параллельных</w:t>
            </w:r>
            <w:proofErr w:type="gramEnd"/>
            <w:r w:rsidRPr="00470528">
              <w:rPr>
                <w:rFonts w:ascii="Times New Roman" w:hAnsi="Times New Roman"/>
                <w:color w:val="000000"/>
                <w:sz w:val="24"/>
                <w:szCs w:val="24"/>
                <w:lang w:val="ru-RU"/>
              </w:rPr>
              <w:t xml:space="preserve"> прямых секущей</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086</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40</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470528">
              <w:rPr>
                <w:rFonts w:ascii="Times New Roman" w:hAnsi="Times New Roman"/>
                <w:color w:val="000000"/>
                <w:sz w:val="24"/>
                <w:szCs w:val="24"/>
                <w:lang w:val="ru-RU"/>
              </w:rPr>
              <w:lastRenderedPageBreak/>
              <w:t>параллельных</w:t>
            </w:r>
            <w:proofErr w:type="gramEnd"/>
            <w:r w:rsidRPr="00470528">
              <w:rPr>
                <w:rFonts w:ascii="Times New Roman" w:hAnsi="Times New Roman"/>
                <w:color w:val="000000"/>
                <w:sz w:val="24"/>
                <w:szCs w:val="24"/>
                <w:lang w:val="ru-RU"/>
              </w:rPr>
              <w:t xml:space="preserve"> прямых секущей</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lastRenderedPageBreak/>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41</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470528">
              <w:rPr>
                <w:rFonts w:ascii="Times New Roman" w:hAnsi="Times New Roman"/>
                <w:color w:val="000000"/>
                <w:sz w:val="24"/>
                <w:szCs w:val="24"/>
                <w:lang w:val="ru-RU"/>
              </w:rPr>
              <w:t>параллельных</w:t>
            </w:r>
            <w:proofErr w:type="gramEnd"/>
            <w:r w:rsidRPr="00470528">
              <w:rPr>
                <w:rFonts w:ascii="Times New Roman" w:hAnsi="Times New Roman"/>
                <w:color w:val="000000"/>
                <w:sz w:val="24"/>
                <w:szCs w:val="24"/>
                <w:lang w:val="ru-RU"/>
              </w:rPr>
              <w:t xml:space="preserve"> прямых секущей</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42</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470528">
              <w:rPr>
                <w:rFonts w:ascii="Times New Roman" w:hAnsi="Times New Roman"/>
                <w:color w:val="000000"/>
                <w:sz w:val="24"/>
                <w:szCs w:val="24"/>
                <w:lang w:val="ru-RU"/>
              </w:rPr>
              <w:t>параллельных</w:t>
            </w:r>
            <w:proofErr w:type="gramEnd"/>
            <w:r w:rsidRPr="00470528">
              <w:rPr>
                <w:rFonts w:ascii="Times New Roman" w:hAnsi="Times New Roman"/>
                <w:color w:val="000000"/>
                <w:sz w:val="24"/>
                <w:szCs w:val="24"/>
                <w:lang w:val="ru-RU"/>
              </w:rPr>
              <w:t xml:space="preserve"> прямых секущей</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43</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Накрест лежащие, соответственные и односторонние углы, образованные при пересечении </w:t>
            </w:r>
            <w:proofErr w:type="gramStart"/>
            <w:r w:rsidRPr="00470528">
              <w:rPr>
                <w:rFonts w:ascii="Times New Roman" w:hAnsi="Times New Roman"/>
                <w:color w:val="000000"/>
                <w:sz w:val="24"/>
                <w:szCs w:val="24"/>
                <w:lang w:val="ru-RU"/>
              </w:rPr>
              <w:t>параллельных</w:t>
            </w:r>
            <w:proofErr w:type="gramEnd"/>
            <w:r w:rsidRPr="00470528">
              <w:rPr>
                <w:rFonts w:ascii="Times New Roman" w:hAnsi="Times New Roman"/>
                <w:color w:val="000000"/>
                <w:sz w:val="24"/>
                <w:szCs w:val="24"/>
                <w:lang w:val="ru-RU"/>
              </w:rPr>
              <w:t xml:space="preserve"> прямых секущей</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3</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0</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44</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45</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Признак параллельности прямых через равенство расстояний от точек одной прямой до второй прямой</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46</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Сумма углов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630</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47</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Сумма углов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ba</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48</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Внешние углы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fa</w:t>
              </w:r>
              <w:r w:rsidRPr="00470528">
                <w:rPr>
                  <w:rFonts w:ascii="Times New Roman" w:hAnsi="Times New Roman"/>
                  <w:color w:val="0000FF"/>
                  <w:sz w:val="24"/>
                  <w:szCs w:val="24"/>
                  <w:u w:val="single"/>
                  <w:lang w:val="ru-RU"/>
                </w:rPr>
                <w:t>5</w:t>
              </w:r>
              <w:r w:rsidRPr="00470528">
                <w:rPr>
                  <w:rFonts w:ascii="Times New Roman" w:hAnsi="Times New Roman"/>
                  <w:color w:val="0000FF"/>
                  <w:sz w:val="24"/>
                  <w:szCs w:val="24"/>
                  <w:u w:val="single"/>
                </w:rPr>
                <w:t>e</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49</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Внешние углы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50</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Контрольная работа по теме </w:t>
            </w:r>
            <w:r w:rsidRPr="00470528">
              <w:rPr>
                <w:rFonts w:ascii="Times New Roman" w:hAnsi="Times New Roman"/>
                <w:color w:val="000000"/>
                <w:sz w:val="24"/>
                <w:szCs w:val="24"/>
                <w:lang w:val="ru-RU"/>
              </w:rPr>
              <w:lastRenderedPageBreak/>
              <w:t>"</w:t>
            </w:r>
            <w:proofErr w:type="gramStart"/>
            <w:r w:rsidRPr="00470528">
              <w:rPr>
                <w:rFonts w:ascii="Times New Roman" w:hAnsi="Times New Roman"/>
                <w:color w:val="000000"/>
                <w:sz w:val="24"/>
                <w:szCs w:val="24"/>
                <w:lang w:val="ru-RU"/>
              </w:rPr>
              <w:t>Параллельные</w:t>
            </w:r>
            <w:proofErr w:type="gramEnd"/>
            <w:r w:rsidRPr="00470528">
              <w:rPr>
                <w:rFonts w:ascii="Times New Roman" w:hAnsi="Times New Roman"/>
                <w:color w:val="000000"/>
                <w:sz w:val="24"/>
                <w:szCs w:val="24"/>
                <w:lang w:val="ru-RU"/>
              </w:rPr>
              <w:t xml:space="preserve"> прямые, сумма углов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lastRenderedPageBreak/>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/8866</w:t>
              </w:r>
              <w:r w:rsidRPr="00470528">
                <w:rPr>
                  <w:rFonts w:ascii="Times New Roman" w:hAnsi="Times New Roman"/>
                  <w:color w:val="0000FF"/>
                  <w:sz w:val="24"/>
                  <w:szCs w:val="24"/>
                  <w:u w:val="single"/>
                </w:rPr>
                <w:t>fe</w:t>
              </w:r>
              <w:r w:rsidRPr="00470528">
                <w:rPr>
                  <w:rFonts w:ascii="Times New Roman" w:hAnsi="Times New Roman"/>
                  <w:color w:val="0000FF"/>
                  <w:sz w:val="24"/>
                  <w:szCs w:val="24"/>
                  <w:u w:val="single"/>
                  <w:lang w:val="ru-RU"/>
                </w:rPr>
                <w:t>6</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51</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Окружность, хорды и диаметр, их свойства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4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/88670800</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52</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Касательная к окружности</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/88670</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9</w:t>
              </w:r>
              <w:r w:rsidRPr="00470528">
                <w:rPr>
                  <w:rFonts w:ascii="Times New Roman" w:hAnsi="Times New Roman"/>
                  <w:color w:val="0000FF"/>
                  <w:sz w:val="24"/>
                  <w:szCs w:val="24"/>
                  <w:u w:val="single"/>
                </w:rPr>
                <w:t>a</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53</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Окружность, вписанная в угол</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54</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Окружность, вписанная в угол</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55</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Понятие о ГМТ, применение в задачах</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/8867013</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56</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Понятие о ГМТ, применение в задачах</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/88670508</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57</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Биссектриса и серединный перпендикуляр как геометрические места точек</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58</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Окружность, описанная около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/88670</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62</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59</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Окружность, описанная около треугольника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60</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Окружность, вписанная в треугольник</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/8867103</w:t>
              </w:r>
              <w:r w:rsidRPr="00470528">
                <w:rPr>
                  <w:rFonts w:ascii="Times New Roman" w:hAnsi="Times New Roman"/>
                  <w:color w:val="0000FF"/>
                  <w:sz w:val="24"/>
                  <w:szCs w:val="24"/>
                  <w:u w:val="single"/>
                </w:rPr>
                <w:t>e</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61</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Окружность, вписанная в треугольник</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62</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Простейшие задачи на построение</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/88671188</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63</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Простейшие задачи на построение</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/886712</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2</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64</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Контрольная работа по теме "Окружность и круг. </w:t>
            </w:r>
            <w:r w:rsidRPr="00470528">
              <w:rPr>
                <w:rFonts w:ascii="Times New Roman" w:hAnsi="Times New Roman"/>
                <w:color w:val="000000"/>
                <w:sz w:val="24"/>
                <w:szCs w:val="24"/>
              </w:rPr>
              <w:t>Геометрические построения"</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/88671462</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65</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Повторение и обобщение </w:t>
            </w:r>
            <w:r w:rsidRPr="00470528">
              <w:rPr>
                <w:rFonts w:ascii="Times New Roman" w:hAnsi="Times New Roman"/>
                <w:color w:val="000000"/>
                <w:sz w:val="24"/>
                <w:szCs w:val="24"/>
                <w:lang w:val="ru-RU"/>
              </w:rPr>
              <w:lastRenderedPageBreak/>
              <w:t>знаний основных понятий и методов курса 7 класса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lastRenderedPageBreak/>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/886715</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6</w:t>
              </w:r>
            </w:hyperlink>
          </w:p>
        </w:tc>
      </w:tr>
      <w:tr w:rsidR="003B1043" w:rsidRPr="00470528"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66</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67</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Повторение и обобщение знаний основных понятий и методов курса 7 класса</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5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/886719</w:t>
              </w:r>
              <w:r w:rsidRPr="00470528">
                <w:rPr>
                  <w:rFonts w:ascii="Times New Roman" w:hAnsi="Times New Roman"/>
                  <w:color w:val="0000FF"/>
                  <w:sz w:val="24"/>
                  <w:szCs w:val="24"/>
                  <w:u w:val="single"/>
                </w:rPr>
                <w:t>bc</w:t>
              </w:r>
            </w:hyperlink>
          </w:p>
        </w:tc>
      </w:tr>
      <w:tr w:rsidR="003B1043" w:rsidRPr="0012068D" w:rsidTr="00470528">
        <w:trPr>
          <w:trHeight w:val="144"/>
          <w:tblCellSpacing w:w="20" w:type="nil"/>
        </w:trPr>
        <w:tc>
          <w:tcPr>
            <w:tcW w:w="95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68</w:t>
            </w:r>
          </w:p>
        </w:tc>
        <w:tc>
          <w:tcPr>
            <w:tcW w:w="3673"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Промежуточная аттестация</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5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10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/886716</w:t>
              </w:r>
              <w:r w:rsidRPr="00470528">
                <w:rPr>
                  <w:rFonts w:ascii="Times New Roman" w:hAnsi="Times New Roman"/>
                  <w:color w:val="0000FF"/>
                  <w:sz w:val="24"/>
                  <w:szCs w:val="24"/>
                  <w:u w:val="single"/>
                </w:rPr>
                <w:t>ec</w:t>
              </w:r>
            </w:hyperlink>
          </w:p>
        </w:tc>
      </w:tr>
      <w:tr w:rsidR="003B1043" w:rsidRPr="00470528" w:rsidTr="00470528">
        <w:trPr>
          <w:trHeight w:val="144"/>
          <w:tblCellSpacing w:w="20" w:type="nil"/>
        </w:trPr>
        <w:tc>
          <w:tcPr>
            <w:tcW w:w="4631" w:type="dxa"/>
            <w:gridSpan w:val="2"/>
            <w:tcMar>
              <w:top w:w="50" w:type="dxa"/>
              <w:left w:w="100" w:type="dxa"/>
            </w:tcMar>
            <w:vAlign w:val="center"/>
          </w:tcPr>
          <w:p w:rsidR="003B1043" w:rsidRPr="00470528" w:rsidRDefault="00381304" w:rsidP="00470528">
            <w:pPr>
              <w:spacing w:after="0" w:line="240" w:lineRule="auto"/>
              <w:ind w:left="135"/>
              <w:rPr>
                <w:b/>
                <w:sz w:val="24"/>
                <w:szCs w:val="24"/>
                <w:lang w:val="ru-RU"/>
              </w:rPr>
            </w:pPr>
            <w:r w:rsidRPr="00470528">
              <w:rPr>
                <w:rFonts w:ascii="Times New Roman" w:hAnsi="Times New Roman"/>
                <w:b/>
                <w:color w:val="000000"/>
                <w:sz w:val="24"/>
                <w:szCs w:val="24"/>
                <w:lang w:val="ru-RU"/>
              </w:rPr>
              <w:t>ОБЩЕЕ КОЛИЧЕСТВО ЧАСОВ ПО ПРОГРАММЕ</w:t>
            </w:r>
          </w:p>
        </w:tc>
        <w:tc>
          <w:tcPr>
            <w:tcW w:w="1653"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lang w:val="ru-RU"/>
              </w:rPr>
              <w:t xml:space="preserve"> </w:t>
            </w:r>
            <w:r w:rsidRPr="00470528">
              <w:rPr>
                <w:rFonts w:ascii="Times New Roman" w:hAnsi="Times New Roman"/>
                <w:b/>
                <w:color w:val="000000"/>
                <w:sz w:val="24"/>
                <w:szCs w:val="24"/>
              </w:rPr>
              <w:t xml:space="preserve">68 </w:t>
            </w:r>
          </w:p>
        </w:tc>
        <w:tc>
          <w:tcPr>
            <w:tcW w:w="1653"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4 </w:t>
            </w:r>
          </w:p>
        </w:tc>
        <w:tc>
          <w:tcPr>
            <w:tcW w:w="1653"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0 </w:t>
            </w:r>
          </w:p>
        </w:tc>
        <w:tc>
          <w:tcPr>
            <w:tcW w:w="4450" w:type="dxa"/>
            <w:gridSpan w:val="2"/>
            <w:tcMar>
              <w:top w:w="50" w:type="dxa"/>
              <w:left w:w="100" w:type="dxa"/>
            </w:tcMar>
            <w:vAlign w:val="center"/>
          </w:tcPr>
          <w:p w:rsidR="003B1043" w:rsidRPr="00470528" w:rsidRDefault="003B1043" w:rsidP="00470528">
            <w:pPr>
              <w:spacing w:line="240" w:lineRule="auto"/>
              <w:rPr>
                <w:sz w:val="24"/>
                <w:szCs w:val="24"/>
              </w:rPr>
            </w:pPr>
          </w:p>
        </w:tc>
      </w:tr>
    </w:tbl>
    <w:p w:rsidR="003B1043" w:rsidRDefault="003B1043">
      <w:pPr>
        <w:sectPr w:rsidR="003B1043">
          <w:pgSz w:w="16383" w:h="11906" w:orient="landscape"/>
          <w:pgMar w:top="1134" w:right="850" w:bottom="1134" w:left="1701" w:header="720" w:footer="720" w:gutter="0"/>
          <w:cols w:space="720"/>
        </w:sectPr>
      </w:pPr>
    </w:p>
    <w:p w:rsidR="003B1043" w:rsidRDefault="00381304" w:rsidP="0089421E">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8"/>
        <w:gridCol w:w="4027"/>
        <w:gridCol w:w="1631"/>
        <w:gridCol w:w="1632"/>
        <w:gridCol w:w="1632"/>
        <w:gridCol w:w="1347"/>
        <w:gridCol w:w="2873"/>
      </w:tblGrid>
      <w:tr w:rsidR="003B1043" w:rsidRPr="00470528" w:rsidTr="00470528">
        <w:trPr>
          <w:trHeight w:val="144"/>
          <w:tblCellSpacing w:w="20" w:type="nil"/>
        </w:trPr>
        <w:tc>
          <w:tcPr>
            <w:tcW w:w="898"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 п/п</w:t>
            </w:r>
          </w:p>
          <w:p w:rsidR="003B1043" w:rsidRPr="00470528" w:rsidRDefault="003B1043" w:rsidP="00470528">
            <w:pPr>
              <w:spacing w:after="0" w:line="240" w:lineRule="auto"/>
              <w:ind w:left="135"/>
              <w:jc w:val="center"/>
              <w:rPr>
                <w:sz w:val="24"/>
                <w:szCs w:val="24"/>
              </w:rPr>
            </w:pPr>
          </w:p>
        </w:tc>
        <w:tc>
          <w:tcPr>
            <w:tcW w:w="4027"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Тема урока</w:t>
            </w:r>
          </w:p>
          <w:p w:rsidR="003B1043" w:rsidRPr="00470528" w:rsidRDefault="003B1043" w:rsidP="00470528">
            <w:pPr>
              <w:spacing w:after="0" w:line="240" w:lineRule="auto"/>
              <w:ind w:left="135"/>
              <w:jc w:val="center"/>
              <w:rPr>
                <w:sz w:val="24"/>
                <w:szCs w:val="24"/>
              </w:rPr>
            </w:pPr>
          </w:p>
        </w:tc>
        <w:tc>
          <w:tcPr>
            <w:tcW w:w="4895" w:type="dxa"/>
            <w:gridSpan w:val="3"/>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Дата изучения</w:t>
            </w:r>
          </w:p>
          <w:p w:rsidR="003B1043" w:rsidRPr="00470528" w:rsidRDefault="003B1043" w:rsidP="00470528">
            <w:pPr>
              <w:spacing w:after="0" w:line="240" w:lineRule="auto"/>
              <w:ind w:left="135"/>
              <w:jc w:val="center"/>
              <w:rPr>
                <w:sz w:val="24"/>
                <w:szCs w:val="24"/>
              </w:rPr>
            </w:pPr>
          </w:p>
        </w:tc>
        <w:tc>
          <w:tcPr>
            <w:tcW w:w="2873"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Электронные цифровые образовательные ресурсы</w:t>
            </w:r>
          </w:p>
          <w:p w:rsidR="003B1043" w:rsidRPr="00470528" w:rsidRDefault="003B1043" w:rsidP="00470528">
            <w:pPr>
              <w:spacing w:after="0" w:line="240" w:lineRule="auto"/>
              <w:ind w:left="135"/>
              <w:jc w:val="center"/>
              <w:rPr>
                <w:sz w:val="24"/>
                <w:szCs w:val="24"/>
              </w:rPr>
            </w:pPr>
          </w:p>
        </w:tc>
      </w:tr>
      <w:tr w:rsidR="003B1043" w:rsidRPr="00470528" w:rsidTr="00470528">
        <w:trPr>
          <w:trHeight w:val="144"/>
          <w:tblCellSpacing w:w="20" w:type="nil"/>
        </w:trPr>
        <w:tc>
          <w:tcPr>
            <w:tcW w:w="898"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4027"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Всего</w:t>
            </w:r>
          </w:p>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470528" w:rsidRDefault="00381304" w:rsidP="00470528">
            <w:pPr>
              <w:spacing w:after="0" w:line="240" w:lineRule="auto"/>
              <w:ind w:left="135"/>
              <w:jc w:val="center"/>
              <w:rPr>
                <w:rFonts w:ascii="Times New Roman" w:hAnsi="Times New Roman"/>
                <w:b/>
                <w:color w:val="000000"/>
                <w:sz w:val="24"/>
                <w:szCs w:val="24"/>
                <w:lang w:val="ru-RU"/>
              </w:rPr>
            </w:pPr>
            <w:r w:rsidRPr="00470528">
              <w:rPr>
                <w:rFonts w:ascii="Times New Roman" w:hAnsi="Times New Roman"/>
                <w:b/>
                <w:color w:val="000000"/>
                <w:sz w:val="24"/>
                <w:szCs w:val="24"/>
              </w:rPr>
              <w:t>Контроль</w:t>
            </w:r>
          </w:p>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ные работы</w:t>
            </w:r>
          </w:p>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470528" w:rsidRDefault="00381304" w:rsidP="00470528">
            <w:pPr>
              <w:spacing w:after="0" w:line="240" w:lineRule="auto"/>
              <w:ind w:left="135"/>
              <w:jc w:val="center"/>
              <w:rPr>
                <w:rFonts w:ascii="Times New Roman" w:hAnsi="Times New Roman"/>
                <w:b/>
                <w:color w:val="000000"/>
                <w:sz w:val="24"/>
                <w:szCs w:val="24"/>
                <w:lang w:val="ru-RU"/>
              </w:rPr>
            </w:pPr>
            <w:r w:rsidRPr="00470528">
              <w:rPr>
                <w:rFonts w:ascii="Times New Roman" w:hAnsi="Times New Roman"/>
                <w:b/>
                <w:color w:val="000000"/>
                <w:sz w:val="24"/>
                <w:szCs w:val="24"/>
              </w:rPr>
              <w:t>Практиче</w:t>
            </w:r>
          </w:p>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ские работы</w:t>
            </w:r>
          </w:p>
          <w:p w:rsidR="003B1043" w:rsidRPr="00470528" w:rsidRDefault="003B1043" w:rsidP="00470528">
            <w:pPr>
              <w:spacing w:after="0" w:line="240" w:lineRule="auto"/>
              <w:ind w:left="135"/>
              <w:jc w:val="center"/>
              <w:rPr>
                <w:sz w:val="24"/>
                <w:szCs w:val="24"/>
              </w:rPr>
            </w:pPr>
          </w:p>
        </w:tc>
        <w:tc>
          <w:tcPr>
            <w:tcW w:w="1347"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2873" w:type="dxa"/>
            <w:vMerge/>
            <w:tcBorders>
              <w:top w:val="nil"/>
            </w:tcBorders>
            <w:tcMar>
              <w:top w:w="50" w:type="dxa"/>
              <w:left w:w="100" w:type="dxa"/>
            </w:tcMar>
          </w:tcPr>
          <w:p w:rsidR="003B1043" w:rsidRPr="00470528" w:rsidRDefault="003B1043" w:rsidP="00470528">
            <w:pPr>
              <w:spacing w:line="240" w:lineRule="auto"/>
              <w:rPr>
                <w:sz w:val="24"/>
                <w:szCs w:val="24"/>
              </w:rPr>
            </w:pPr>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Параллелограмм, его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w:t>
              </w:r>
              <w:r w:rsidRPr="00470528">
                <w:rPr>
                  <w:rFonts w:ascii="Times New Roman" w:hAnsi="Times New Roman"/>
                  <w:color w:val="0000FF"/>
                  <w:sz w:val="24"/>
                  <w:szCs w:val="24"/>
                  <w:u w:val="single"/>
                </w:rPr>
                <w:t>af</w:t>
              </w:r>
              <w:r w:rsidRPr="00470528">
                <w:rPr>
                  <w:rFonts w:ascii="Times New Roman" w:hAnsi="Times New Roman"/>
                  <w:color w:val="0000FF"/>
                  <w:sz w:val="24"/>
                  <w:szCs w:val="24"/>
                  <w:u w:val="single"/>
                  <w:lang w:val="ru-RU"/>
                </w:rPr>
                <w:t>2</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Параллелограмм, его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w:t>
              </w:r>
              <w:r w:rsidRPr="00470528">
                <w:rPr>
                  <w:rFonts w:ascii="Times New Roman" w:hAnsi="Times New Roman"/>
                  <w:color w:val="0000FF"/>
                  <w:sz w:val="24"/>
                  <w:szCs w:val="24"/>
                  <w:u w:val="single"/>
                </w:rPr>
                <w:t>ca</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Параллелограмм, его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w:t>
              </w:r>
              <w:r w:rsidRPr="00470528">
                <w:rPr>
                  <w:rFonts w:ascii="Times New Roman" w:hAnsi="Times New Roman"/>
                  <w:color w:val="0000FF"/>
                  <w:sz w:val="24"/>
                  <w:szCs w:val="24"/>
                  <w:u w:val="single"/>
                </w:rPr>
                <w:t>ca</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w:t>
              </w:r>
              <w:r w:rsidRPr="00470528">
                <w:rPr>
                  <w:rFonts w:ascii="Times New Roman" w:hAnsi="Times New Roman"/>
                  <w:color w:val="0000FF"/>
                  <w:sz w:val="24"/>
                  <w:szCs w:val="24"/>
                  <w:u w:val="single"/>
                </w:rPr>
                <w:t>dea</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/88671</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20</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Частные случаи параллелограммов (прямоугольник, ромб, квадрат), их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/8867209</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7</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Трапеция</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/88672358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8</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Равнобокая и прямоугольная трапеции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/8867252</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9</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Равнобокая и прямоугольная трапеции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6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/886728</w:t>
              </w:r>
              <w:r w:rsidRPr="00470528">
                <w:rPr>
                  <w:rFonts w:ascii="Times New Roman" w:hAnsi="Times New Roman"/>
                  <w:color w:val="0000FF"/>
                  <w:sz w:val="24"/>
                  <w:szCs w:val="24"/>
                  <w:u w:val="single"/>
                  <w:lang w:val="ru-RU"/>
                </w:rPr>
                <w:lastRenderedPageBreak/>
                <w:t>58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10</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Метод удвоения медианы</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14</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11</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Центральная симметрия</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14</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12</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"Четырёхугольники"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9</w:t>
              </w:r>
              <w:r w:rsidRPr="00470528">
                <w:rPr>
                  <w:rFonts w:ascii="Times New Roman" w:hAnsi="Times New Roman"/>
                  <w:color w:val="0000FF"/>
                  <w:sz w:val="24"/>
                  <w:szCs w:val="24"/>
                  <w:u w:val="single"/>
                </w:rPr>
                <w:t>a</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13</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Фалеса и теорема о пропорциональных отрезках</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/8867337</w:t>
              </w:r>
              <w:r w:rsidRPr="00470528">
                <w:rPr>
                  <w:rFonts w:ascii="Times New Roman" w:hAnsi="Times New Roman"/>
                  <w:color w:val="0000FF"/>
                  <w:sz w:val="24"/>
                  <w:szCs w:val="24"/>
                  <w:u w:val="single"/>
                </w:rPr>
                <w:t>a</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14</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Средняя линия треугольника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0</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15</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Средняя линия треугольника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38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16</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Трапеция, её средняя линия</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/88672358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17</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Трапеция, её средняя линия</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/88673064</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18</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Пропорциональные отрезки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/88673794</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19</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Пропорциональные отрезки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7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/88673794</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20</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Центр масс в треугольнике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/886738</w:t>
              </w:r>
              <w:r w:rsidRPr="00470528">
                <w:rPr>
                  <w:rFonts w:ascii="Times New Roman" w:hAnsi="Times New Roman"/>
                  <w:color w:val="0000FF"/>
                  <w:sz w:val="24"/>
                  <w:szCs w:val="24"/>
                  <w:u w:val="single"/>
                </w:rPr>
                <w:t>fc</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21</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Подобные треугольники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78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22</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подобия треугольников</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w:t>
              </w:r>
              <w:r w:rsidRPr="00470528">
                <w:rPr>
                  <w:rFonts w:ascii="Times New Roman" w:hAnsi="Times New Roman"/>
                  <w:color w:val="0000FF"/>
                  <w:sz w:val="24"/>
                  <w:szCs w:val="24"/>
                  <w:u w:val="single"/>
                </w:rPr>
                <w:t>bae</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23</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подобия треугольников</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/88673</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52</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24</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подобия треугольников</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/8867400</w:t>
              </w:r>
              <w:r w:rsidRPr="00470528">
                <w:rPr>
                  <w:rFonts w:ascii="Times New Roman" w:hAnsi="Times New Roman"/>
                  <w:color w:val="0000FF"/>
                  <w:sz w:val="24"/>
                  <w:szCs w:val="24"/>
                  <w:u w:val="single"/>
                </w:rPr>
                <w:t>e</w:t>
              </w:r>
            </w:hyperlink>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25</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Три признака подобия треугольников</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26</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Применение подобия при решении практических задач</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27</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"Подобные треугольники"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/8867445</w:t>
              </w:r>
              <w:r w:rsidRPr="00470528">
                <w:rPr>
                  <w:rFonts w:ascii="Times New Roman" w:hAnsi="Times New Roman"/>
                  <w:color w:val="0000FF"/>
                  <w:sz w:val="24"/>
                  <w:szCs w:val="24"/>
                  <w:u w:val="single"/>
                </w:rPr>
                <w:t>a</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28</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Свойства площадей геометрических фигур</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/886745</w:t>
              </w:r>
              <w:r w:rsidRPr="00470528">
                <w:rPr>
                  <w:rFonts w:ascii="Times New Roman" w:hAnsi="Times New Roman"/>
                  <w:color w:val="0000FF"/>
                  <w:sz w:val="24"/>
                  <w:szCs w:val="24"/>
                  <w:u w:val="single"/>
                </w:rPr>
                <w:t>fe</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29</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Формулы для площади треугольника, параллелограмма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/88674860</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30</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Формулы для площади треугольника, параллелограмма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22</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31</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Формулы для площади треугольника, параллелограмма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8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lastRenderedPageBreak/>
                <w:t>22</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32</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Формулы для площади треугольника, параллелограмма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/88675288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33</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Формулы для площади треугольника, параллелограмма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/8867542</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34</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Вычисление площадей сложных фигур</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78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35</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Площади фигур на клетчатой бумаге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/8867473</w:t>
              </w:r>
              <w:r w:rsidRPr="00470528">
                <w:rPr>
                  <w:rFonts w:ascii="Times New Roman" w:hAnsi="Times New Roman"/>
                  <w:color w:val="0000FF"/>
                  <w:sz w:val="24"/>
                  <w:szCs w:val="24"/>
                  <w:u w:val="single"/>
                </w:rPr>
                <w:t>e</w:t>
              </w:r>
            </w:hyperlink>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36</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Площади подобных фигур</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37</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Площади подобных фигур</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38</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Задачи с практическим содержанием</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/88675558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39</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Задачи с практическим содержанием</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/88675684</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40</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Решение задач с помощью метода вспомогательной площади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/88674</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90</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41</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"Площадь"</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/8867579</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42</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Пифагора и её применение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/88675918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43</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Пифагора и её применение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9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/886759</w:t>
              </w:r>
              <w:r w:rsidRPr="00470528">
                <w:rPr>
                  <w:rFonts w:ascii="Times New Roman" w:hAnsi="Times New Roman"/>
                  <w:color w:val="0000FF"/>
                  <w:sz w:val="24"/>
                  <w:szCs w:val="24"/>
                  <w:u w:val="single"/>
                  <w:lang w:val="ru-RU"/>
                </w:rPr>
                <w:lastRenderedPageBreak/>
                <w:t>18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44</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Пифагора и её применение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w:t>
              </w:r>
              <w:r w:rsidRPr="00470528">
                <w:rPr>
                  <w:rFonts w:ascii="Times New Roman" w:hAnsi="Times New Roman"/>
                  <w:color w:val="0000FF"/>
                  <w:sz w:val="24"/>
                  <w:szCs w:val="24"/>
                  <w:u w:val="single"/>
                </w:rPr>
                <w:t>abc</w:t>
              </w:r>
            </w:hyperlink>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45</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Пифагора и её применение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46</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Пифагора и её применение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47</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32</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48</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Основное тригонометрическое тождество</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/88675</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44</w:t>
              </w:r>
            </w:hyperlink>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49</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Основное тригонометрическое тождество</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50</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Основное тригонометрическое тождество</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51</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"Теорема Пифагора и начала тригонометрии"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1407</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52</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Вписанные и центральные углы, угол между касательной и хордой</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1415</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2</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53</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Вписанные и центральные углы, угол между касательной и хордой</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141940</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54</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Вписанные и центральные углы, угол между касательной и хордой</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34</w:t>
              </w:r>
            </w:hyperlink>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55</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Углы между хордами и секущими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56</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Углы между хордами и секущими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57</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Вписанные и описанные четырёхугольники, их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140</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86</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58</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Вписанные и описанные четырёхугольники, их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1416</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4</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59</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Вписанные и описанные четырёхугольники, их признаки и свойства</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0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1416</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4</w:t>
              </w:r>
            </w:hyperlink>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60</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Применение свой</w:t>
            </w:r>
            <w:proofErr w:type="gramStart"/>
            <w:r w:rsidRPr="00470528">
              <w:rPr>
                <w:rFonts w:ascii="Times New Roman" w:hAnsi="Times New Roman"/>
                <w:color w:val="000000"/>
                <w:sz w:val="24"/>
                <w:szCs w:val="24"/>
                <w:lang w:val="ru-RU"/>
              </w:rPr>
              <w:t>ств вп</w:t>
            </w:r>
            <w:proofErr w:type="gramEnd"/>
            <w:r w:rsidRPr="00470528">
              <w:rPr>
                <w:rFonts w:ascii="Times New Roman" w:hAnsi="Times New Roman"/>
                <w:color w:val="000000"/>
                <w:sz w:val="24"/>
                <w:szCs w:val="24"/>
                <w:lang w:val="ru-RU"/>
              </w:rPr>
              <w:t>исанных и описанных четырёхугольников при решении геометрических задач</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61</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Применение свой</w:t>
            </w:r>
            <w:proofErr w:type="gramStart"/>
            <w:r w:rsidRPr="00470528">
              <w:rPr>
                <w:rFonts w:ascii="Times New Roman" w:hAnsi="Times New Roman"/>
                <w:color w:val="000000"/>
                <w:sz w:val="24"/>
                <w:szCs w:val="24"/>
                <w:lang w:val="ru-RU"/>
              </w:rPr>
              <w:t>ств вп</w:t>
            </w:r>
            <w:proofErr w:type="gramEnd"/>
            <w:r w:rsidRPr="00470528">
              <w:rPr>
                <w:rFonts w:ascii="Times New Roman" w:hAnsi="Times New Roman"/>
                <w:color w:val="000000"/>
                <w:sz w:val="24"/>
                <w:szCs w:val="24"/>
                <w:lang w:val="ru-RU"/>
              </w:rPr>
              <w:t>исанных и описанных четырёхугольников при решении геометрических задач</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62</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Взаимное расположение двух окружностей, общие касательные</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1410</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63</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Касание окружностей</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1410</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64</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Контрольная работа по теме "Углы в окружности. </w:t>
            </w:r>
            <w:r w:rsidRPr="00470528">
              <w:rPr>
                <w:rFonts w:ascii="Times New Roman" w:hAnsi="Times New Roman"/>
                <w:color w:val="000000"/>
                <w:sz w:val="24"/>
                <w:szCs w:val="24"/>
              </w:rPr>
              <w:t>Вписанные и описанные четырехугольники"</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88</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65</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w:t>
              </w:r>
              <w:r w:rsidRPr="00470528">
                <w:rPr>
                  <w:rFonts w:ascii="Times New Roman" w:hAnsi="Times New Roman"/>
                  <w:color w:val="0000FF"/>
                  <w:sz w:val="24"/>
                  <w:szCs w:val="24"/>
                  <w:u w:val="single"/>
                </w:rPr>
                <w:t>ddc</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66</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Повторение основных понятий и методов курсов 7 и 8 классов, обобщение знаний</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141</w:t>
              </w:r>
              <w:r w:rsidRPr="00470528">
                <w:rPr>
                  <w:rFonts w:ascii="Times New Roman" w:hAnsi="Times New Roman"/>
                  <w:color w:val="0000FF"/>
                  <w:sz w:val="24"/>
                  <w:szCs w:val="24"/>
                  <w:u w:val="single"/>
                </w:rPr>
                <w:t>efe</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67</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Повторение основных понятий и методов курсов 7 и 8 классов, </w:t>
            </w:r>
            <w:r w:rsidRPr="00470528">
              <w:rPr>
                <w:rFonts w:ascii="Times New Roman" w:hAnsi="Times New Roman"/>
                <w:color w:val="000000"/>
                <w:sz w:val="24"/>
                <w:szCs w:val="24"/>
                <w:lang w:val="ru-RU"/>
              </w:rPr>
              <w:lastRenderedPageBreak/>
              <w:t>обобщение знаний</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lastRenderedPageBreak/>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1420</w:t>
              </w:r>
              <w:r w:rsidRPr="00470528">
                <w:rPr>
                  <w:rFonts w:ascii="Times New Roman" w:hAnsi="Times New Roman"/>
                  <w:color w:val="0000FF"/>
                  <w:sz w:val="24"/>
                  <w:szCs w:val="24"/>
                  <w:u w:val="single"/>
                </w:rPr>
                <w:lastRenderedPageBreak/>
                <w:t>ac</w:t>
              </w:r>
            </w:hyperlink>
          </w:p>
        </w:tc>
      </w:tr>
      <w:tr w:rsidR="003B1043" w:rsidRPr="0012068D" w:rsidTr="00470528">
        <w:trPr>
          <w:trHeight w:val="144"/>
          <w:tblCellSpacing w:w="20" w:type="nil"/>
        </w:trPr>
        <w:tc>
          <w:tcPr>
            <w:tcW w:w="898"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68</w:t>
            </w:r>
          </w:p>
        </w:tc>
        <w:tc>
          <w:tcPr>
            <w:tcW w:w="4027"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Промежуточная аттестация</w:t>
            </w:r>
          </w:p>
        </w:tc>
        <w:tc>
          <w:tcPr>
            <w:tcW w:w="1631"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2873"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142368</w:t>
              </w:r>
            </w:hyperlink>
          </w:p>
        </w:tc>
      </w:tr>
      <w:tr w:rsidR="003B1043" w:rsidRPr="00470528" w:rsidTr="00470528">
        <w:trPr>
          <w:trHeight w:val="144"/>
          <w:tblCellSpacing w:w="20" w:type="nil"/>
        </w:trPr>
        <w:tc>
          <w:tcPr>
            <w:tcW w:w="4925" w:type="dxa"/>
            <w:gridSpan w:val="2"/>
            <w:tcMar>
              <w:top w:w="50" w:type="dxa"/>
              <w:left w:w="100" w:type="dxa"/>
            </w:tcMar>
            <w:vAlign w:val="center"/>
          </w:tcPr>
          <w:p w:rsidR="003B1043" w:rsidRPr="00470528" w:rsidRDefault="00381304" w:rsidP="00470528">
            <w:pPr>
              <w:spacing w:after="0" w:line="240" w:lineRule="auto"/>
              <w:ind w:left="135"/>
              <w:rPr>
                <w:b/>
                <w:sz w:val="24"/>
                <w:szCs w:val="24"/>
                <w:lang w:val="ru-RU"/>
              </w:rPr>
            </w:pPr>
            <w:r w:rsidRPr="00470528">
              <w:rPr>
                <w:rFonts w:ascii="Times New Roman" w:hAnsi="Times New Roman"/>
                <w:b/>
                <w:color w:val="000000"/>
                <w:sz w:val="24"/>
                <w:szCs w:val="24"/>
                <w:lang w:val="ru-RU"/>
              </w:rPr>
              <w:t>ОБЩЕЕ КОЛИЧЕСТВО ЧАСОВ ПО ПРОГРАММЕ</w:t>
            </w:r>
          </w:p>
        </w:tc>
        <w:tc>
          <w:tcPr>
            <w:tcW w:w="1631"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lang w:val="ru-RU"/>
              </w:rPr>
              <w:t xml:space="preserve"> </w:t>
            </w:r>
            <w:r w:rsidRPr="00470528">
              <w:rPr>
                <w:rFonts w:ascii="Times New Roman" w:hAnsi="Times New Roman"/>
                <w:b/>
                <w:color w:val="000000"/>
                <w:sz w:val="24"/>
                <w:szCs w:val="24"/>
              </w:rPr>
              <w:t xml:space="preserve">68 </w:t>
            </w:r>
          </w:p>
        </w:tc>
        <w:tc>
          <w:tcPr>
            <w:tcW w:w="1632"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6 </w:t>
            </w:r>
          </w:p>
        </w:tc>
        <w:tc>
          <w:tcPr>
            <w:tcW w:w="1632"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0 </w:t>
            </w:r>
          </w:p>
        </w:tc>
        <w:tc>
          <w:tcPr>
            <w:tcW w:w="4220" w:type="dxa"/>
            <w:gridSpan w:val="2"/>
            <w:tcMar>
              <w:top w:w="50" w:type="dxa"/>
              <w:left w:w="100" w:type="dxa"/>
            </w:tcMar>
            <w:vAlign w:val="center"/>
          </w:tcPr>
          <w:p w:rsidR="003B1043" w:rsidRPr="00470528" w:rsidRDefault="003B1043" w:rsidP="00470528">
            <w:pPr>
              <w:spacing w:line="240" w:lineRule="auto"/>
              <w:rPr>
                <w:sz w:val="24"/>
                <w:szCs w:val="24"/>
              </w:rPr>
            </w:pPr>
          </w:p>
        </w:tc>
      </w:tr>
    </w:tbl>
    <w:p w:rsidR="00470528" w:rsidRDefault="00470528" w:rsidP="0089421E">
      <w:pPr>
        <w:spacing w:after="0"/>
        <w:ind w:left="120"/>
        <w:jc w:val="center"/>
        <w:rPr>
          <w:rFonts w:ascii="Times New Roman" w:hAnsi="Times New Roman"/>
          <w:b/>
          <w:color w:val="000000"/>
          <w:sz w:val="28"/>
          <w:lang w:val="ru-RU"/>
        </w:rPr>
      </w:pPr>
    </w:p>
    <w:p w:rsidR="003B1043" w:rsidRPr="00470528" w:rsidRDefault="00381304" w:rsidP="0089421E">
      <w:pPr>
        <w:spacing w:after="0"/>
        <w:ind w:left="120"/>
        <w:jc w:val="center"/>
        <w:rPr>
          <w:rFonts w:ascii="Times New Roman" w:hAnsi="Times New Roman"/>
          <w:b/>
          <w:color w:val="000000"/>
          <w:sz w:val="24"/>
          <w:lang w:val="ru-RU"/>
        </w:rPr>
      </w:pPr>
      <w:r w:rsidRPr="00470528">
        <w:rPr>
          <w:rFonts w:ascii="Times New Roman" w:hAnsi="Times New Roman"/>
          <w:b/>
          <w:color w:val="000000"/>
          <w:sz w:val="24"/>
        </w:rPr>
        <w:t>9 КЛАСС</w:t>
      </w:r>
    </w:p>
    <w:p w:rsidR="00470528" w:rsidRPr="00470528" w:rsidRDefault="00470528" w:rsidP="0089421E">
      <w:pPr>
        <w:spacing w:after="0"/>
        <w:ind w:left="120"/>
        <w:jc w:val="center"/>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61"/>
        <w:gridCol w:w="3845"/>
        <w:gridCol w:w="1632"/>
        <w:gridCol w:w="1632"/>
        <w:gridCol w:w="1633"/>
        <w:gridCol w:w="1347"/>
        <w:gridCol w:w="3090"/>
      </w:tblGrid>
      <w:tr w:rsidR="003B1043" w:rsidRPr="00470528" w:rsidTr="00470528">
        <w:trPr>
          <w:trHeight w:val="144"/>
          <w:tblCellSpacing w:w="20" w:type="nil"/>
        </w:trPr>
        <w:tc>
          <w:tcPr>
            <w:tcW w:w="861"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 п/п</w:t>
            </w:r>
          </w:p>
          <w:p w:rsidR="003B1043" w:rsidRPr="00470528" w:rsidRDefault="003B1043" w:rsidP="00470528">
            <w:pPr>
              <w:spacing w:after="0" w:line="240" w:lineRule="auto"/>
              <w:ind w:left="135"/>
              <w:jc w:val="center"/>
              <w:rPr>
                <w:sz w:val="24"/>
                <w:szCs w:val="24"/>
              </w:rPr>
            </w:pPr>
          </w:p>
        </w:tc>
        <w:tc>
          <w:tcPr>
            <w:tcW w:w="3845"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Тема урока</w:t>
            </w:r>
          </w:p>
          <w:p w:rsidR="003B1043" w:rsidRPr="00470528" w:rsidRDefault="003B1043" w:rsidP="00470528">
            <w:pPr>
              <w:spacing w:after="0" w:line="240" w:lineRule="auto"/>
              <w:ind w:left="135"/>
              <w:jc w:val="center"/>
              <w:rPr>
                <w:sz w:val="24"/>
                <w:szCs w:val="24"/>
              </w:rPr>
            </w:pPr>
          </w:p>
        </w:tc>
        <w:tc>
          <w:tcPr>
            <w:tcW w:w="4897" w:type="dxa"/>
            <w:gridSpan w:val="3"/>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Дата изучения</w:t>
            </w:r>
          </w:p>
          <w:p w:rsidR="003B1043" w:rsidRPr="00470528" w:rsidRDefault="003B1043" w:rsidP="00470528">
            <w:pPr>
              <w:spacing w:after="0" w:line="240" w:lineRule="auto"/>
              <w:ind w:left="135"/>
              <w:jc w:val="center"/>
              <w:rPr>
                <w:sz w:val="24"/>
                <w:szCs w:val="24"/>
              </w:rPr>
            </w:pPr>
          </w:p>
        </w:tc>
        <w:tc>
          <w:tcPr>
            <w:tcW w:w="3090" w:type="dxa"/>
            <w:vMerge w:val="restart"/>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Электронные цифровые образовательные ресурсы</w:t>
            </w:r>
          </w:p>
          <w:p w:rsidR="003B1043" w:rsidRPr="00470528" w:rsidRDefault="003B1043" w:rsidP="00470528">
            <w:pPr>
              <w:spacing w:after="0" w:line="240" w:lineRule="auto"/>
              <w:ind w:left="135"/>
              <w:jc w:val="center"/>
              <w:rPr>
                <w:sz w:val="24"/>
                <w:szCs w:val="24"/>
              </w:rPr>
            </w:pPr>
          </w:p>
        </w:tc>
      </w:tr>
      <w:tr w:rsidR="003B1043" w:rsidRPr="00470528" w:rsidTr="00470528">
        <w:trPr>
          <w:trHeight w:val="144"/>
          <w:tblCellSpacing w:w="20" w:type="nil"/>
        </w:trPr>
        <w:tc>
          <w:tcPr>
            <w:tcW w:w="861"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3845"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Всего</w:t>
            </w:r>
          </w:p>
          <w:p w:rsidR="003B1043" w:rsidRPr="00470528" w:rsidRDefault="003B1043" w:rsidP="00470528">
            <w:pPr>
              <w:spacing w:after="0" w:line="240" w:lineRule="auto"/>
              <w:ind w:left="135"/>
              <w:jc w:val="center"/>
              <w:rPr>
                <w:sz w:val="24"/>
                <w:szCs w:val="24"/>
              </w:rPr>
            </w:pP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Контрольные работы</w:t>
            </w:r>
          </w:p>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b/>
                <w:color w:val="000000"/>
                <w:sz w:val="24"/>
                <w:szCs w:val="24"/>
              </w:rPr>
              <w:t>Практические работы</w:t>
            </w:r>
          </w:p>
          <w:p w:rsidR="003B1043" w:rsidRPr="00470528" w:rsidRDefault="003B1043" w:rsidP="00470528">
            <w:pPr>
              <w:spacing w:after="0" w:line="240" w:lineRule="auto"/>
              <w:ind w:left="135"/>
              <w:jc w:val="center"/>
              <w:rPr>
                <w:sz w:val="24"/>
                <w:szCs w:val="24"/>
              </w:rPr>
            </w:pPr>
          </w:p>
        </w:tc>
        <w:tc>
          <w:tcPr>
            <w:tcW w:w="1347" w:type="dxa"/>
            <w:vMerge/>
            <w:tcBorders>
              <w:top w:val="nil"/>
            </w:tcBorders>
            <w:tcMar>
              <w:top w:w="50" w:type="dxa"/>
              <w:left w:w="100" w:type="dxa"/>
            </w:tcMar>
          </w:tcPr>
          <w:p w:rsidR="003B1043" w:rsidRPr="00470528" w:rsidRDefault="003B1043" w:rsidP="00470528">
            <w:pPr>
              <w:spacing w:line="240" w:lineRule="auto"/>
              <w:rPr>
                <w:sz w:val="24"/>
                <w:szCs w:val="24"/>
              </w:rPr>
            </w:pPr>
          </w:p>
        </w:tc>
        <w:tc>
          <w:tcPr>
            <w:tcW w:w="3090" w:type="dxa"/>
            <w:vMerge/>
            <w:tcBorders>
              <w:top w:val="nil"/>
            </w:tcBorders>
            <w:tcMar>
              <w:top w:w="50" w:type="dxa"/>
              <w:left w:w="100" w:type="dxa"/>
            </w:tcMar>
          </w:tcPr>
          <w:p w:rsidR="003B1043" w:rsidRPr="00470528" w:rsidRDefault="003B1043" w:rsidP="00470528">
            <w:pPr>
              <w:spacing w:line="240" w:lineRule="auto"/>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Определение тригонометрических функций углов от 0° до 180°</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1424</w:t>
              </w:r>
              <w:r w:rsidRPr="00470528">
                <w:rPr>
                  <w:rFonts w:ascii="Times New Roman" w:hAnsi="Times New Roman"/>
                  <w:color w:val="0000FF"/>
                  <w:sz w:val="24"/>
                  <w:szCs w:val="24"/>
                  <w:u w:val="single"/>
                </w:rPr>
                <w:t>bc</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Формулы приведения</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Теорема косинусов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14336</w:t>
              </w:r>
              <w:r w:rsidRPr="00470528">
                <w:rPr>
                  <w:rFonts w:ascii="Times New Roman" w:hAnsi="Times New Roman"/>
                  <w:color w:val="0000FF"/>
                  <w:sz w:val="24"/>
                  <w:szCs w:val="24"/>
                  <w:u w:val="single"/>
                </w:rPr>
                <w:t>c</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Теорема косинусов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Теорема косинусов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1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5</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Теорема 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7</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Теорема 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8</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Теорема 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9</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Нахождение длин сторон и величин углов треугольников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1430</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10</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Решение треугольников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w:t>
              </w:r>
              <w:r w:rsidRPr="00470528">
                <w:rPr>
                  <w:rFonts w:ascii="Times New Roman" w:hAnsi="Times New Roman"/>
                  <w:color w:val="0000FF"/>
                  <w:sz w:val="24"/>
                  <w:szCs w:val="24"/>
                  <w:u w:val="single"/>
                </w:rPr>
                <w:t>ac</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11</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Решение треугольников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w:t>
              </w:r>
              <w:r w:rsidRPr="00470528">
                <w:rPr>
                  <w:rFonts w:ascii="Times New Roman" w:hAnsi="Times New Roman"/>
                  <w:color w:val="0000FF"/>
                  <w:sz w:val="24"/>
                  <w:szCs w:val="24"/>
                  <w:u w:val="single"/>
                </w:rPr>
                <w:t>ac</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12</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Решение треугольников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w:t>
              </w:r>
              <w:r w:rsidRPr="00470528">
                <w:rPr>
                  <w:rFonts w:ascii="Times New Roman" w:hAnsi="Times New Roman"/>
                  <w:color w:val="0000FF"/>
                  <w:sz w:val="24"/>
                  <w:szCs w:val="24"/>
                  <w:u w:val="single"/>
                </w:rPr>
                <w:t>ac</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13</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Решение треугольников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w:t>
              </w:r>
              <w:r w:rsidRPr="00470528">
                <w:rPr>
                  <w:rFonts w:ascii="Times New Roman" w:hAnsi="Times New Roman"/>
                  <w:color w:val="0000FF"/>
                  <w:sz w:val="24"/>
                  <w:szCs w:val="24"/>
                  <w:u w:val="single"/>
                </w:rPr>
                <w:t>ac</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14</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Практическое применение теорем синусов и косинусов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142</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3</w:t>
              </w:r>
              <w:r w:rsidRPr="00470528">
                <w:rPr>
                  <w:rFonts w:ascii="Times New Roman" w:hAnsi="Times New Roman"/>
                  <w:color w:val="0000FF"/>
                  <w:sz w:val="24"/>
                  <w:szCs w:val="24"/>
                  <w:u w:val="single"/>
                </w:rPr>
                <w:t>c</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15</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Практическое применение теорем синусов и косинусов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16</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"Решение треугольников"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14392</w:t>
              </w:r>
              <w:r w:rsidRPr="00470528">
                <w:rPr>
                  <w:rFonts w:ascii="Times New Roman" w:hAnsi="Times New Roman"/>
                  <w:color w:val="0000FF"/>
                  <w:sz w:val="24"/>
                  <w:szCs w:val="24"/>
                  <w:u w:val="single"/>
                </w:rPr>
                <w:t>a</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17</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Понятие о преобразовании подобия</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143</w:t>
              </w:r>
              <w:r w:rsidRPr="00470528">
                <w:rPr>
                  <w:rFonts w:ascii="Times New Roman" w:hAnsi="Times New Roman"/>
                  <w:color w:val="0000FF"/>
                  <w:sz w:val="24"/>
                  <w:szCs w:val="24"/>
                  <w:u w:val="single"/>
                </w:rPr>
                <w:t>ab</w:t>
              </w:r>
              <w:r w:rsidRPr="00470528">
                <w:rPr>
                  <w:rFonts w:ascii="Times New Roman" w:hAnsi="Times New Roman"/>
                  <w:color w:val="0000FF"/>
                  <w:sz w:val="24"/>
                  <w:szCs w:val="24"/>
                  <w:u w:val="single"/>
                  <w:lang w:val="ru-RU"/>
                </w:rPr>
                <w:t>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18</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Соответственные элементы подобных фигур</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2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143</w:t>
              </w:r>
              <w:r w:rsidRPr="00470528">
                <w:rPr>
                  <w:rFonts w:ascii="Times New Roman" w:hAnsi="Times New Roman"/>
                  <w:color w:val="0000FF"/>
                  <w:sz w:val="24"/>
                  <w:szCs w:val="24"/>
                  <w:u w:val="single"/>
                </w:rPr>
                <w:t>de</w:t>
              </w:r>
              <w:r w:rsidRPr="00470528">
                <w:rPr>
                  <w:rFonts w:ascii="Times New Roman" w:hAnsi="Times New Roman"/>
                  <w:color w:val="0000FF"/>
                  <w:sz w:val="24"/>
                  <w:szCs w:val="24"/>
                  <w:u w:val="single"/>
                  <w:lang w:val="ru-RU"/>
                </w:rPr>
                <w:t>4</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19</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Соответственные элементы подобных фигур</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20</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14406</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21</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1441</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4</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22</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Теорема о произведении отрезков хорд, теорема о произведении отрезков секущих, теорема о квадрате касательной</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1442</w:t>
              </w:r>
              <w:r w:rsidRPr="00470528">
                <w:rPr>
                  <w:rFonts w:ascii="Times New Roman" w:hAnsi="Times New Roman"/>
                  <w:color w:val="0000FF"/>
                  <w:sz w:val="24"/>
                  <w:szCs w:val="24"/>
                  <w:u w:val="single"/>
                </w:rPr>
                <w:t>da</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23</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Применение теорем в решении геометрических задач</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143</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06</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24</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Применение теорем в решении </w:t>
            </w:r>
            <w:r w:rsidRPr="00470528">
              <w:rPr>
                <w:rFonts w:ascii="Times New Roman" w:hAnsi="Times New Roman"/>
                <w:color w:val="000000"/>
                <w:sz w:val="24"/>
                <w:szCs w:val="24"/>
                <w:lang w:val="ru-RU"/>
              </w:rPr>
              <w:lastRenderedPageBreak/>
              <w:t>геометрических задач</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lastRenderedPageBreak/>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1443</w:t>
              </w:r>
              <w:r w:rsidRPr="00470528">
                <w:rPr>
                  <w:rFonts w:ascii="Times New Roman" w:hAnsi="Times New Roman"/>
                  <w:color w:val="0000FF"/>
                  <w:sz w:val="24"/>
                  <w:szCs w:val="24"/>
                  <w:u w:val="single"/>
                </w:rPr>
                <w:t>fc</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25</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Применение теорем в решении геометрических задач</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144578</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26</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Контрольная работа по теме "Преобразование подобия. </w:t>
            </w:r>
            <w:r w:rsidRPr="00470528">
              <w:rPr>
                <w:rFonts w:ascii="Times New Roman" w:hAnsi="Times New Roman"/>
                <w:color w:val="000000"/>
                <w:sz w:val="24"/>
                <w:szCs w:val="24"/>
              </w:rPr>
              <w:t>Метрические соотношения в окружности"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1447</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8</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27</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Определение векторов. Физический и геометрический смысл векторов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144960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28</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Сложение и вычитание векторов, умножение вектора на число</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29</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Сложение и вычитание векторов, умножение вектора на число</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3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w:t>
              </w:r>
              <w:r w:rsidRPr="00470528">
                <w:rPr>
                  <w:rFonts w:ascii="Times New Roman" w:hAnsi="Times New Roman"/>
                  <w:color w:val="0000FF"/>
                  <w:sz w:val="24"/>
                  <w:szCs w:val="24"/>
                  <w:u w:val="single"/>
                </w:rPr>
                <w:t>d</w:t>
              </w:r>
              <w:r w:rsidRPr="00470528">
                <w:rPr>
                  <w:rFonts w:ascii="Times New Roman" w:hAnsi="Times New Roman"/>
                  <w:color w:val="0000FF"/>
                  <w:sz w:val="24"/>
                  <w:szCs w:val="24"/>
                  <w:u w:val="single"/>
                  <w:lang w:val="ru-RU"/>
                </w:rPr>
                <w:t>52</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30</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Сложение и вычитание векторов, умножение вектора на число</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31</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Разложение вектора по двум неколлинеарным векторам</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32</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Координаты вектора</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w:t>
              </w:r>
              <w:r w:rsidRPr="00470528">
                <w:rPr>
                  <w:rFonts w:ascii="Times New Roman" w:hAnsi="Times New Roman"/>
                  <w:color w:val="0000FF"/>
                  <w:sz w:val="24"/>
                  <w:szCs w:val="24"/>
                  <w:u w:val="single"/>
                </w:rPr>
                <w:t>fbe</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33</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Скалярное произведение векторов, его применение для нахождения длин и углов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14539</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34</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Скалярное произведение векторов, его применение для нахождения длин и углов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14550</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35</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Решение задач с помощью векторов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144</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3</w:t>
              </w:r>
              <w:r w:rsidRPr="00470528">
                <w:rPr>
                  <w:rFonts w:ascii="Times New Roman" w:hAnsi="Times New Roman"/>
                  <w:color w:val="0000FF"/>
                  <w:sz w:val="24"/>
                  <w:szCs w:val="24"/>
                  <w:u w:val="single"/>
                </w:rPr>
                <w:t>a</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36</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Решение задач с помощью векторов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1458</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4</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37</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Применение векторов для решения задач физики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38</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"Векторы"</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145</w:t>
              </w:r>
              <w:r w:rsidRPr="00470528">
                <w:rPr>
                  <w:rFonts w:ascii="Times New Roman" w:hAnsi="Times New Roman"/>
                  <w:color w:val="0000FF"/>
                  <w:sz w:val="24"/>
                  <w:szCs w:val="24"/>
                  <w:u w:val="single"/>
                </w:rPr>
                <w:t>b</w:t>
              </w:r>
              <w:r w:rsidRPr="00470528">
                <w:rPr>
                  <w:rFonts w:ascii="Times New Roman" w:hAnsi="Times New Roman"/>
                  <w:color w:val="0000FF"/>
                  <w:sz w:val="24"/>
                  <w:szCs w:val="24"/>
                  <w:u w:val="single"/>
                  <w:lang w:val="ru-RU"/>
                </w:rPr>
                <w:t>08</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39</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Декартовы координаты точек на плоскости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40</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Уравнение прямой</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145</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48</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41</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Уравнение прямой</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42</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Уравнение окружности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14635</w:t>
              </w:r>
              <w:r w:rsidRPr="00470528">
                <w:rPr>
                  <w:rFonts w:ascii="Times New Roman" w:hAnsi="Times New Roman"/>
                  <w:color w:val="0000FF"/>
                  <w:sz w:val="24"/>
                  <w:szCs w:val="24"/>
                  <w:u w:val="single"/>
                </w:rPr>
                <w:t>a</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43</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Координаты точек пересечения окружности и прямой</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146620</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44</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Метод координат при решении геометрических задач, практических задач</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45</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Метод координат при решении геометрических задач, практических задач</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46</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Метод координат при решении геометрических задач, практических задач</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47</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Контрольная работа по теме "Декартовы координаты на плоскости"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4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146</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0</w:t>
              </w:r>
              <w:r w:rsidRPr="00470528">
                <w:rPr>
                  <w:rFonts w:ascii="Times New Roman" w:hAnsi="Times New Roman"/>
                  <w:color w:val="0000FF"/>
                  <w:sz w:val="24"/>
                  <w:szCs w:val="24"/>
                  <w:u w:val="single"/>
                </w:rPr>
                <w:t>e</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48</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Правильные многоугольники, вычисление их элементов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146</w:t>
              </w:r>
              <w:r w:rsidRPr="00470528">
                <w:rPr>
                  <w:rFonts w:ascii="Times New Roman" w:hAnsi="Times New Roman"/>
                  <w:color w:val="0000FF"/>
                  <w:sz w:val="24"/>
                  <w:szCs w:val="24"/>
                  <w:u w:val="single"/>
                </w:rPr>
                <w:t>fda</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49</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Число π. Длина окружности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1472</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8</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50</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Число π. Длина окружности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14714</w:t>
              </w:r>
              <w:r w:rsidRPr="00470528">
                <w:rPr>
                  <w:rFonts w:ascii="Times New Roman" w:hAnsi="Times New Roman"/>
                  <w:color w:val="0000FF"/>
                  <w:sz w:val="24"/>
                  <w:szCs w:val="24"/>
                  <w:u w:val="single"/>
                </w:rPr>
                <w:t>c</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51</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Длина дуги окружности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52</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Радианная мера угла</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14714</w:t>
              </w:r>
              <w:r w:rsidRPr="00470528">
                <w:rPr>
                  <w:rFonts w:ascii="Times New Roman" w:hAnsi="Times New Roman"/>
                  <w:color w:val="0000FF"/>
                  <w:sz w:val="24"/>
                  <w:szCs w:val="24"/>
                  <w:u w:val="single"/>
                </w:rPr>
                <w:t>c</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53</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Площадь круга, сектора, сегмента</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4">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147426</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54</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Площадь круга, сектора, сегмента</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5">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147750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55</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Площадь круга, сектора, сегмента</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6">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147750</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56</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Понятие о движении плоскости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7">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w:t>
              </w:r>
              <w:r w:rsidRPr="00470528">
                <w:rPr>
                  <w:rFonts w:ascii="Times New Roman" w:hAnsi="Times New Roman"/>
                  <w:color w:val="0000FF"/>
                  <w:sz w:val="24"/>
                  <w:szCs w:val="24"/>
                  <w:u w:val="single"/>
                </w:rPr>
                <w:t>c</w:t>
              </w:r>
              <w:r w:rsidRPr="00470528">
                <w:rPr>
                  <w:rFonts w:ascii="Times New Roman" w:hAnsi="Times New Roman"/>
                  <w:color w:val="0000FF"/>
                  <w:sz w:val="24"/>
                  <w:szCs w:val="24"/>
                  <w:u w:val="single"/>
                  <w:lang w:val="ru-RU"/>
                </w:rPr>
                <w:t>82</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57</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Параллельный перенос, поворот</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8">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16</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58</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Параллельный перенос, поворот</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59">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147</w:t>
              </w:r>
              <w:r w:rsidRPr="00470528">
                <w:rPr>
                  <w:rFonts w:ascii="Times New Roman" w:hAnsi="Times New Roman"/>
                  <w:color w:val="0000FF"/>
                  <w:sz w:val="24"/>
                  <w:szCs w:val="24"/>
                  <w:u w:val="single"/>
                </w:rPr>
                <w:t>f</w:t>
              </w:r>
              <w:r w:rsidRPr="00470528">
                <w:rPr>
                  <w:rFonts w:ascii="Times New Roman" w:hAnsi="Times New Roman"/>
                  <w:color w:val="0000FF"/>
                  <w:sz w:val="24"/>
                  <w:szCs w:val="24"/>
                  <w:u w:val="single"/>
                  <w:lang w:val="ru-RU"/>
                </w:rPr>
                <w:t>16</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59</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Параллельный перенос, поворот</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60</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Параллельный перенос, поворот</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61</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Применение движений при решении задач</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60">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1480</w:t>
              </w:r>
              <w:r w:rsidRPr="00470528">
                <w:rPr>
                  <w:rFonts w:ascii="Times New Roman" w:hAnsi="Times New Roman"/>
                  <w:color w:val="0000FF"/>
                  <w:sz w:val="24"/>
                  <w:szCs w:val="24"/>
                  <w:u w:val="single"/>
                </w:rPr>
                <w:t>e</w:t>
              </w:r>
              <w:r w:rsidRPr="00470528">
                <w:rPr>
                  <w:rFonts w:ascii="Times New Roman" w:hAnsi="Times New Roman"/>
                  <w:color w:val="0000FF"/>
                  <w:sz w:val="24"/>
                  <w:szCs w:val="24"/>
                  <w:u w:val="single"/>
                  <w:lang w:val="ru-RU"/>
                </w:rPr>
                <w:t>2</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62</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Контрольная работа по темам "Правильные многоугольники. </w:t>
            </w:r>
            <w:r w:rsidRPr="00470528">
              <w:rPr>
                <w:rFonts w:ascii="Times New Roman" w:hAnsi="Times New Roman"/>
                <w:color w:val="000000"/>
                <w:sz w:val="24"/>
                <w:szCs w:val="24"/>
              </w:rPr>
              <w:t>Окружность. Движения плоскости"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63</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Повторение, обобщение, систематизация знаний. Измерение геометрических величин. </w:t>
            </w:r>
            <w:r w:rsidRPr="00470528">
              <w:rPr>
                <w:rFonts w:ascii="Times New Roman" w:hAnsi="Times New Roman"/>
                <w:color w:val="000000"/>
                <w:sz w:val="24"/>
                <w:szCs w:val="24"/>
              </w:rPr>
              <w:t>Треугольники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61">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148524</w:t>
              </w:r>
            </w:hyperlink>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64</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Повторение, обобщение, систематизация знаний. Параллельные и перпендикулярные прямые</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62">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148650</w:t>
              </w:r>
            </w:hyperlink>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65</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lang w:val="ru-RU"/>
              </w:rPr>
              <w:t xml:space="preserve">Повторение, обобщение, систематизация знаний. Окружность и круг. </w:t>
            </w:r>
            <w:r w:rsidRPr="00470528">
              <w:rPr>
                <w:rFonts w:ascii="Times New Roman" w:hAnsi="Times New Roman"/>
                <w:color w:val="000000"/>
                <w:sz w:val="24"/>
                <w:szCs w:val="24"/>
              </w:rPr>
              <w:t xml:space="preserve">Геометрические построения. </w:t>
            </w:r>
            <w:r w:rsidRPr="00470528">
              <w:rPr>
                <w:rFonts w:ascii="Times New Roman" w:hAnsi="Times New Roman"/>
                <w:color w:val="000000"/>
                <w:sz w:val="24"/>
                <w:szCs w:val="24"/>
              </w:rPr>
              <w:lastRenderedPageBreak/>
              <w:t>Углы в окружности</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lastRenderedPageBreak/>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lastRenderedPageBreak/>
              <w:t>66</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Повторение, обобщение, систематизация знаний. Вписанные и описанные окружности многоугольников</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lang w:val="ru-RU"/>
              </w:rPr>
              <w:t xml:space="preserve"> </w:t>
            </w:r>
            <w:r w:rsidRPr="00470528">
              <w:rPr>
                <w:rFonts w:ascii="Times New Roman" w:hAnsi="Times New Roman"/>
                <w:color w:val="000000"/>
                <w:sz w:val="24"/>
                <w:szCs w:val="24"/>
              </w:rPr>
              <w:t xml:space="preserve">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470528"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67</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Повторение, обобщение, систематизация знаний</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B1043" w:rsidP="00470528">
            <w:pPr>
              <w:spacing w:after="0" w:line="240" w:lineRule="auto"/>
              <w:ind w:left="135"/>
              <w:rPr>
                <w:sz w:val="24"/>
                <w:szCs w:val="24"/>
              </w:rPr>
            </w:pPr>
          </w:p>
        </w:tc>
      </w:tr>
      <w:tr w:rsidR="003B1043" w:rsidRPr="0012068D" w:rsidTr="00470528">
        <w:trPr>
          <w:trHeight w:val="144"/>
          <w:tblCellSpacing w:w="20" w:type="nil"/>
        </w:trPr>
        <w:tc>
          <w:tcPr>
            <w:tcW w:w="861" w:type="dxa"/>
            <w:tcMar>
              <w:top w:w="50" w:type="dxa"/>
              <w:left w:w="100" w:type="dxa"/>
            </w:tcMar>
            <w:vAlign w:val="center"/>
          </w:tcPr>
          <w:p w:rsidR="003B1043" w:rsidRPr="00470528" w:rsidRDefault="00381304" w:rsidP="00470528">
            <w:pPr>
              <w:spacing w:after="0" w:line="240" w:lineRule="auto"/>
              <w:jc w:val="center"/>
              <w:rPr>
                <w:sz w:val="24"/>
                <w:szCs w:val="24"/>
              </w:rPr>
            </w:pPr>
            <w:r w:rsidRPr="00470528">
              <w:rPr>
                <w:rFonts w:ascii="Times New Roman" w:hAnsi="Times New Roman"/>
                <w:color w:val="000000"/>
                <w:sz w:val="24"/>
                <w:szCs w:val="24"/>
              </w:rPr>
              <w:t>68</w:t>
            </w:r>
          </w:p>
        </w:tc>
        <w:tc>
          <w:tcPr>
            <w:tcW w:w="3845" w:type="dxa"/>
            <w:tcMar>
              <w:top w:w="50" w:type="dxa"/>
              <w:left w:w="100" w:type="dxa"/>
            </w:tcMar>
            <w:vAlign w:val="center"/>
          </w:tcPr>
          <w:p w:rsidR="003B1043" w:rsidRPr="00470528" w:rsidRDefault="00381304" w:rsidP="00470528">
            <w:pPr>
              <w:spacing w:after="0" w:line="240" w:lineRule="auto"/>
              <w:ind w:left="135"/>
              <w:rPr>
                <w:sz w:val="24"/>
                <w:szCs w:val="24"/>
              </w:rPr>
            </w:pPr>
            <w:r w:rsidRPr="00470528">
              <w:rPr>
                <w:rFonts w:ascii="Times New Roman" w:hAnsi="Times New Roman"/>
                <w:color w:val="000000"/>
                <w:sz w:val="24"/>
                <w:szCs w:val="24"/>
              </w:rPr>
              <w:t>Промежуточная аттестация</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2" w:type="dxa"/>
            <w:tcMar>
              <w:top w:w="50" w:type="dxa"/>
              <w:left w:w="100" w:type="dxa"/>
            </w:tcMar>
            <w:vAlign w:val="center"/>
          </w:tcPr>
          <w:p w:rsidR="003B1043" w:rsidRPr="00470528" w:rsidRDefault="00381304" w:rsidP="00470528">
            <w:pPr>
              <w:spacing w:after="0" w:line="240" w:lineRule="auto"/>
              <w:ind w:left="135"/>
              <w:jc w:val="center"/>
              <w:rPr>
                <w:sz w:val="24"/>
                <w:szCs w:val="24"/>
              </w:rPr>
            </w:pPr>
            <w:r w:rsidRPr="00470528">
              <w:rPr>
                <w:rFonts w:ascii="Times New Roman" w:hAnsi="Times New Roman"/>
                <w:color w:val="000000"/>
                <w:sz w:val="24"/>
                <w:szCs w:val="24"/>
              </w:rPr>
              <w:t xml:space="preserve"> 1 </w:t>
            </w:r>
          </w:p>
        </w:tc>
        <w:tc>
          <w:tcPr>
            <w:tcW w:w="1633" w:type="dxa"/>
            <w:tcMar>
              <w:top w:w="50" w:type="dxa"/>
              <w:left w:w="100" w:type="dxa"/>
            </w:tcMar>
            <w:vAlign w:val="center"/>
          </w:tcPr>
          <w:p w:rsidR="003B1043" w:rsidRPr="00470528" w:rsidRDefault="003B1043" w:rsidP="00470528">
            <w:pPr>
              <w:spacing w:after="0" w:line="240" w:lineRule="auto"/>
              <w:ind w:left="135"/>
              <w:jc w:val="center"/>
              <w:rPr>
                <w:sz w:val="24"/>
                <w:szCs w:val="24"/>
              </w:rPr>
            </w:pPr>
          </w:p>
        </w:tc>
        <w:tc>
          <w:tcPr>
            <w:tcW w:w="1347" w:type="dxa"/>
            <w:tcMar>
              <w:top w:w="50" w:type="dxa"/>
              <w:left w:w="100" w:type="dxa"/>
            </w:tcMar>
            <w:vAlign w:val="center"/>
          </w:tcPr>
          <w:p w:rsidR="003B1043" w:rsidRPr="00470528" w:rsidRDefault="003B1043" w:rsidP="00470528">
            <w:pPr>
              <w:spacing w:after="0" w:line="240" w:lineRule="auto"/>
              <w:ind w:left="135"/>
              <w:rPr>
                <w:sz w:val="24"/>
                <w:szCs w:val="24"/>
              </w:rPr>
            </w:pPr>
          </w:p>
        </w:tc>
        <w:tc>
          <w:tcPr>
            <w:tcW w:w="3090" w:type="dxa"/>
            <w:tcMar>
              <w:top w:w="50" w:type="dxa"/>
              <w:left w:w="100" w:type="dxa"/>
            </w:tcMar>
            <w:vAlign w:val="center"/>
          </w:tcPr>
          <w:p w:rsidR="003B1043" w:rsidRPr="00470528" w:rsidRDefault="00381304" w:rsidP="00470528">
            <w:pPr>
              <w:spacing w:after="0" w:line="240" w:lineRule="auto"/>
              <w:ind w:left="135"/>
              <w:rPr>
                <w:sz w:val="24"/>
                <w:szCs w:val="24"/>
                <w:lang w:val="ru-RU"/>
              </w:rPr>
            </w:pPr>
            <w:r w:rsidRPr="00470528">
              <w:rPr>
                <w:rFonts w:ascii="Times New Roman" w:hAnsi="Times New Roman"/>
                <w:color w:val="000000"/>
                <w:sz w:val="24"/>
                <w:szCs w:val="24"/>
                <w:lang w:val="ru-RU"/>
              </w:rPr>
              <w:t xml:space="preserve">Библиотека ЦОК </w:t>
            </w:r>
            <w:hyperlink r:id="rId163">
              <w:r w:rsidRPr="00470528">
                <w:rPr>
                  <w:rFonts w:ascii="Times New Roman" w:hAnsi="Times New Roman"/>
                  <w:color w:val="0000FF"/>
                  <w:sz w:val="24"/>
                  <w:szCs w:val="24"/>
                  <w:u w:val="single"/>
                </w:rPr>
                <w:t>https</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m</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edsoo</w:t>
              </w:r>
              <w:r w:rsidRPr="00470528">
                <w:rPr>
                  <w:rFonts w:ascii="Times New Roman" w:hAnsi="Times New Roman"/>
                  <w:color w:val="0000FF"/>
                  <w:sz w:val="24"/>
                  <w:szCs w:val="24"/>
                  <w:u w:val="single"/>
                  <w:lang w:val="ru-RU"/>
                </w:rPr>
                <w:t>.</w:t>
              </w:r>
              <w:r w:rsidRPr="00470528">
                <w:rPr>
                  <w:rFonts w:ascii="Times New Roman" w:hAnsi="Times New Roman"/>
                  <w:color w:val="0000FF"/>
                  <w:sz w:val="24"/>
                  <w:szCs w:val="24"/>
                  <w:u w:val="single"/>
                </w:rPr>
                <w:t>ru</w:t>
              </w:r>
              <w:r w:rsidRPr="00470528">
                <w:rPr>
                  <w:rFonts w:ascii="Times New Roman" w:hAnsi="Times New Roman"/>
                  <w:color w:val="0000FF"/>
                  <w:sz w:val="24"/>
                  <w:szCs w:val="24"/>
                  <w:u w:val="single"/>
                  <w:lang w:val="ru-RU"/>
                </w:rPr>
                <w:t>/8</w:t>
              </w:r>
              <w:r w:rsidRPr="00470528">
                <w:rPr>
                  <w:rFonts w:ascii="Times New Roman" w:hAnsi="Times New Roman"/>
                  <w:color w:val="0000FF"/>
                  <w:sz w:val="24"/>
                  <w:szCs w:val="24"/>
                  <w:u w:val="single"/>
                </w:rPr>
                <w:t>a</w:t>
              </w:r>
              <w:r w:rsidRPr="00470528">
                <w:rPr>
                  <w:rFonts w:ascii="Times New Roman" w:hAnsi="Times New Roman"/>
                  <w:color w:val="0000FF"/>
                  <w:sz w:val="24"/>
                  <w:szCs w:val="24"/>
                  <w:u w:val="single"/>
                  <w:lang w:val="ru-RU"/>
                </w:rPr>
                <w:t>148920</w:t>
              </w:r>
            </w:hyperlink>
          </w:p>
        </w:tc>
      </w:tr>
      <w:tr w:rsidR="003B1043" w:rsidRPr="00470528" w:rsidTr="00470528">
        <w:trPr>
          <w:trHeight w:val="144"/>
          <w:tblCellSpacing w:w="20" w:type="nil"/>
        </w:trPr>
        <w:tc>
          <w:tcPr>
            <w:tcW w:w="4706" w:type="dxa"/>
            <w:gridSpan w:val="2"/>
            <w:tcMar>
              <w:top w:w="50" w:type="dxa"/>
              <w:left w:w="100" w:type="dxa"/>
            </w:tcMar>
            <w:vAlign w:val="center"/>
          </w:tcPr>
          <w:p w:rsidR="003B1043" w:rsidRPr="00470528" w:rsidRDefault="00381304" w:rsidP="00470528">
            <w:pPr>
              <w:spacing w:after="0" w:line="240" w:lineRule="auto"/>
              <w:ind w:left="135"/>
              <w:rPr>
                <w:b/>
                <w:sz w:val="24"/>
                <w:szCs w:val="24"/>
                <w:lang w:val="ru-RU"/>
              </w:rPr>
            </w:pPr>
            <w:r w:rsidRPr="00470528">
              <w:rPr>
                <w:rFonts w:ascii="Times New Roman" w:hAnsi="Times New Roman"/>
                <w:b/>
                <w:color w:val="000000"/>
                <w:sz w:val="24"/>
                <w:szCs w:val="24"/>
                <w:lang w:val="ru-RU"/>
              </w:rPr>
              <w:t>ОБЩЕЕ КОЛИЧЕСТВО ЧАСОВ ПО ПРОГРАММЕ</w:t>
            </w:r>
          </w:p>
        </w:tc>
        <w:tc>
          <w:tcPr>
            <w:tcW w:w="1632"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lang w:val="ru-RU"/>
              </w:rPr>
              <w:t xml:space="preserve"> </w:t>
            </w:r>
            <w:r w:rsidRPr="00470528">
              <w:rPr>
                <w:rFonts w:ascii="Times New Roman" w:hAnsi="Times New Roman"/>
                <w:b/>
                <w:color w:val="000000"/>
                <w:sz w:val="24"/>
                <w:szCs w:val="24"/>
              </w:rPr>
              <w:t xml:space="preserve">68 </w:t>
            </w:r>
          </w:p>
        </w:tc>
        <w:tc>
          <w:tcPr>
            <w:tcW w:w="1632"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6 </w:t>
            </w:r>
          </w:p>
        </w:tc>
        <w:tc>
          <w:tcPr>
            <w:tcW w:w="1633" w:type="dxa"/>
            <w:tcMar>
              <w:top w:w="50" w:type="dxa"/>
              <w:left w:w="100" w:type="dxa"/>
            </w:tcMar>
            <w:vAlign w:val="center"/>
          </w:tcPr>
          <w:p w:rsidR="003B1043" w:rsidRPr="00470528" w:rsidRDefault="00381304" w:rsidP="00470528">
            <w:pPr>
              <w:spacing w:after="0" w:line="240" w:lineRule="auto"/>
              <w:ind w:left="135"/>
              <w:jc w:val="center"/>
              <w:rPr>
                <w:b/>
                <w:sz w:val="24"/>
                <w:szCs w:val="24"/>
              </w:rPr>
            </w:pPr>
            <w:r w:rsidRPr="00470528">
              <w:rPr>
                <w:rFonts w:ascii="Times New Roman" w:hAnsi="Times New Roman"/>
                <w:b/>
                <w:color w:val="000000"/>
                <w:sz w:val="24"/>
                <w:szCs w:val="24"/>
              </w:rPr>
              <w:t xml:space="preserve"> 0 </w:t>
            </w:r>
          </w:p>
        </w:tc>
        <w:tc>
          <w:tcPr>
            <w:tcW w:w="4437" w:type="dxa"/>
            <w:gridSpan w:val="2"/>
            <w:tcMar>
              <w:top w:w="50" w:type="dxa"/>
              <w:left w:w="100" w:type="dxa"/>
            </w:tcMar>
            <w:vAlign w:val="center"/>
          </w:tcPr>
          <w:p w:rsidR="003B1043" w:rsidRPr="00470528" w:rsidRDefault="003B1043" w:rsidP="00470528">
            <w:pPr>
              <w:spacing w:line="240" w:lineRule="auto"/>
              <w:rPr>
                <w:sz w:val="24"/>
                <w:szCs w:val="24"/>
              </w:rPr>
            </w:pPr>
          </w:p>
        </w:tc>
      </w:tr>
    </w:tbl>
    <w:p w:rsidR="003B1043" w:rsidRDefault="003B1043">
      <w:pPr>
        <w:sectPr w:rsidR="003B1043">
          <w:pgSz w:w="16383" w:h="11906" w:orient="landscape"/>
          <w:pgMar w:top="1134" w:right="850" w:bottom="1134" w:left="1701" w:header="720" w:footer="720" w:gutter="0"/>
          <w:cols w:space="720"/>
        </w:sectPr>
      </w:pPr>
    </w:p>
    <w:p w:rsidR="003B1043" w:rsidRPr="00470528" w:rsidRDefault="00381304" w:rsidP="00470528">
      <w:pPr>
        <w:spacing w:after="0" w:line="240" w:lineRule="auto"/>
        <w:ind w:left="120"/>
        <w:jc w:val="center"/>
        <w:rPr>
          <w:sz w:val="20"/>
          <w:lang w:val="ru-RU"/>
        </w:rPr>
      </w:pPr>
      <w:bookmarkStart w:id="8" w:name="block-26859571"/>
      <w:bookmarkEnd w:id="7"/>
      <w:r w:rsidRPr="00470528">
        <w:rPr>
          <w:rFonts w:ascii="Times New Roman" w:hAnsi="Times New Roman"/>
          <w:b/>
          <w:color w:val="000000"/>
          <w:sz w:val="24"/>
          <w:lang w:val="ru-RU"/>
        </w:rPr>
        <w:lastRenderedPageBreak/>
        <w:t>УЧЕБНО-МЕТОДИЧЕСКОЕ ОБЕСПЕЧЕНИЕ ОБРАЗОВАТЕЛЬНОГО ПРОЦЕССА</w:t>
      </w:r>
    </w:p>
    <w:p w:rsidR="0089421E" w:rsidRPr="00470528" w:rsidRDefault="0089421E" w:rsidP="00470528">
      <w:pPr>
        <w:spacing w:after="0" w:line="240" w:lineRule="auto"/>
        <w:ind w:left="120"/>
        <w:jc w:val="center"/>
        <w:rPr>
          <w:rFonts w:ascii="Times New Roman" w:hAnsi="Times New Roman"/>
          <w:b/>
          <w:color w:val="000000"/>
          <w:sz w:val="24"/>
          <w:lang w:val="ru-RU"/>
        </w:rPr>
      </w:pPr>
    </w:p>
    <w:p w:rsidR="003B1043" w:rsidRDefault="00381304" w:rsidP="00470528">
      <w:pPr>
        <w:spacing w:after="0" w:line="240" w:lineRule="auto"/>
        <w:ind w:left="120"/>
        <w:jc w:val="center"/>
        <w:rPr>
          <w:rFonts w:ascii="Times New Roman" w:hAnsi="Times New Roman"/>
          <w:b/>
          <w:color w:val="000000"/>
          <w:sz w:val="24"/>
          <w:lang w:val="ru-RU"/>
        </w:rPr>
      </w:pPr>
      <w:r w:rsidRPr="00470528">
        <w:rPr>
          <w:rFonts w:ascii="Times New Roman" w:hAnsi="Times New Roman"/>
          <w:b/>
          <w:color w:val="000000"/>
          <w:sz w:val="24"/>
          <w:lang w:val="ru-RU"/>
        </w:rPr>
        <w:t>ОБЯЗАТЕЛЬНЫЕ УЧЕБНЫЕ МАТЕРИАЛЫ ДЛЯ УЧЕНИКА</w:t>
      </w:r>
    </w:p>
    <w:p w:rsidR="00470528" w:rsidRPr="00470528" w:rsidRDefault="00470528" w:rsidP="00470528">
      <w:pPr>
        <w:spacing w:after="0" w:line="240" w:lineRule="auto"/>
        <w:ind w:left="120"/>
        <w:jc w:val="center"/>
        <w:rPr>
          <w:sz w:val="20"/>
          <w:lang w:val="ru-RU"/>
        </w:rPr>
      </w:pPr>
    </w:p>
    <w:p w:rsidR="003B1043" w:rsidRPr="00470528" w:rsidRDefault="00381304" w:rsidP="00470528">
      <w:pPr>
        <w:spacing w:after="0" w:line="240" w:lineRule="auto"/>
        <w:ind w:left="120"/>
        <w:rPr>
          <w:sz w:val="20"/>
          <w:lang w:val="ru-RU"/>
        </w:rPr>
      </w:pPr>
      <w:bookmarkStart w:id="9" w:name="acdc3876-571e-4ea9-a1d0-6bf3dde3985b"/>
      <w:r w:rsidRPr="00470528">
        <w:rPr>
          <w:rFonts w:ascii="Times New Roman" w:hAnsi="Times New Roman"/>
          <w:color w:val="000000"/>
          <w:sz w:val="24"/>
          <w:lang w:val="ru-RU"/>
        </w:rPr>
        <w:t>• Геометрия, 7-9 классы/ Атанасян Л.С., Бутузов В.Ф., Кадомцев С.Б. и другие, Акционерное общество «Издательство «Просвещение»</w:t>
      </w:r>
      <w:bookmarkEnd w:id="9"/>
    </w:p>
    <w:p w:rsidR="003B1043" w:rsidRPr="00470528" w:rsidRDefault="003B1043" w:rsidP="00470528">
      <w:pPr>
        <w:spacing w:after="0" w:line="240" w:lineRule="auto"/>
        <w:ind w:left="120"/>
        <w:rPr>
          <w:sz w:val="20"/>
          <w:lang w:val="ru-RU"/>
        </w:rPr>
      </w:pPr>
    </w:p>
    <w:p w:rsidR="003B1043" w:rsidRDefault="00381304" w:rsidP="00470528">
      <w:pPr>
        <w:spacing w:after="0" w:line="240" w:lineRule="auto"/>
        <w:ind w:left="120"/>
        <w:jc w:val="center"/>
        <w:rPr>
          <w:rFonts w:ascii="Times New Roman" w:hAnsi="Times New Roman"/>
          <w:b/>
          <w:color w:val="000000"/>
          <w:sz w:val="24"/>
          <w:lang w:val="ru-RU"/>
        </w:rPr>
      </w:pPr>
      <w:r w:rsidRPr="00470528">
        <w:rPr>
          <w:rFonts w:ascii="Times New Roman" w:hAnsi="Times New Roman"/>
          <w:b/>
          <w:color w:val="000000"/>
          <w:sz w:val="24"/>
          <w:lang w:val="ru-RU"/>
        </w:rPr>
        <w:t>МЕТОДИЧЕСКИЕ МАТЕРИАЛЫ ДЛЯ УЧИТЕЛЯ</w:t>
      </w:r>
    </w:p>
    <w:p w:rsidR="00470528" w:rsidRPr="00470528" w:rsidRDefault="00470528" w:rsidP="00470528">
      <w:pPr>
        <w:spacing w:after="0" w:line="240" w:lineRule="auto"/>
        <w:ind w:left="120"/>
        <w:jc w:val="center"/>
        <w:rPr>
          <w:sz w:val="20"/>
          <w:lang w:val="ru-RU"/>
        </w:rPr>
      </w:pPr>
    </w:p>
    <w:p w:rsidR="003B1043" w:rsidRPr="00470528" w:rsidRDefault="00381304" w:rsidP="00470528">
      <w:pPr>
        <w:spacing w:after="0" w:line="240" w:lineRule="auto"/>
        <w:ind w:left="120"/>
        <w:rPr>
          <w:sz w:val="20"/>
          <w:lang w:val="ru-RU"/>
        </w:rPr>
      </w:pPr>
      <w:r w:rsidRPr="00470528">
        <w:rPr>
          <w:rFonts w:ascii="Times New Roman" w:hAnsi="Times New Roman"/>
          <w:color w:val="000000"/>
          <w:sz w:val="24"/>
          <w:lang w:val="ru-RU"/>
        </w:rPr>
        <w:t>Рабочие тетради. 7, 8 и 9 классы. Атанасян Л. С., Бутузов В. Ф., Глазгов Ю. А., Юдина И. И.</w:t>
      </w:r>
      <w:r w:rsidRPr="00470528">
        <w:rPr>
          <w:sz w:val="24"/>
          <w:lang w:val="ru-RU"/>
        </w:rPr>
        <w:br/>
      </w:r>
      <w:r w:rsidRPr="00470528">
        <w:rPr>
          <w:rFonts w:ascii="Times New Roman" w:hAnsi="Times New Roman"/>
          <w:color w:val="000000"/>
          <w:sz w:val="24"/>
          <w:lang w:val="ru-RU"/>
        </w:rPr>
        <w:t xml:space="preserve"> Дидактические материалы. 7, 8 и 9 классы. Зив Б. Г., Майлер В. М.</w:t>
      </w:r>
      <w:r w:rsidRPr="00470528">
        <w:rPr>
          <w:sz w:val="24"/>
          <w:lang w:val="ru-RU"/>
        </w:rPr>
        <w:br/>
      </w:r>
      <w:r w:rsidRPr="00470528">
        <w:rPr>
          <w:rFonts w:ascii="Times New Roman" w:hAnsi="Times New Roman"/>
          <w:color w:val="000000"/>
          <w:sz w:val="24"/>
          <w:lang w:val="ru-RU"/>
        </w:rPr>
        <w:t xml:space="preserve"> Тематические тесты. 7, 8 и 9 классы. Мищенко Т. М., Блинков А. Д.</w:t>
      </w:r>
      <w:r w:rsidRPr="00470528">
        <w:rPr>
          <w:sz w:val="24"/>
          <w:lang w:val="ru-RU"/>
        </w:rPr>
        <w:br/>
      </w:r>
      <w:r w:rsidRPr="00470528">
        <w:rPr>
          <w:rFonts w:ascii="Times New Roman" w:hAnsi="Times New Roman"/>
          <w:color w:val="000000"/>
          <w:sz w:val="24"/>
          <w:lang w:val="ru-RU"/>
        </w:rPr>
        <w:t xml:space="preserve"> Самостоятельные и контрольные работы. 7, 8 и 9 классы. Иченская М. А.</w:t>
      </w:r>
      <w:r w:rsidRPr="00470528">
        <w:rPr>
          <w:sz w:val="24"/>
          <w:lang w:val="ru-RU"/>
        </w:rPr>
        <w:br/>
      </w:r>
      <w:r w:rsidRPr="00470528">
        <w:rPr>
          <w:rFonts w:ascii="Times New Roman" w:hAnsi="Times New Roman"/>
          <w:color w:val="000000"/>
          <w:sz w:val="24"/>
          <w:lang w:val="ru-RU"/>
        </w:rPr>
        <w:t xml:space="preserve"> Диагностические тесты. 7-9 классы. Рыжик В. И.</w:t>
      </w:r>
      <w:r w:rsidRPr="00470528">
        <w:rPr>
          <w:sz w:val="24"/>
          <w:lang w:val="ru-RU"/>
        </w:rPr>
        <w:br/>
      </w:r>
      <w:bookmarkStart w:id="10" w:name="810f2c24-8c1c-4af1-98b4-b34d2846533f"/>
      <w:r w:rsidRPr="00470528">
        <w:rPr>
          <w:rFonts w:ascii="Times New Roman" w:hAnsi="Times New Roman"/>
          <w:color w:val="000000"/>
          <w:sz w:val="24"/>
          <w:lang w:val="ru-RU"/>
        </w:rPr>
        <w:t xml:space="preserve"> Методические рекомендации. 7, 8 и 9 классы. Атанасян Л. С., Бутузов В. Ф., Глазгов Ю. А. и др.</w:t>
      </w:r>
      <w:bookmarkEnd w:id="10"/>
    </w:p>
    <w:p w:rsidR="003B1043" w:rsidRPr="00470528" w:rsidRDefault="003B1043" w:rsidP="00470528">
      <w:pPr>
        <w:spacing w:after="0" w:line="240" w:lineRule="auto"/>
        <w:ind w:left="120"/>
        <w:rPr>
          <w:sz w:val="20"/>
          <w:lang w:val="ru-RU"/>
        </w:rPr>
      </w:pPr>
    </w:p>
    <w:p w:rsidR="003B1043" w:rsidRDefault="00381304" w:rsidP="00470528">
      <w:pPr>
        <w:spacing w:after="0" w:line="240" w:lineRule="auto"/>
        <w:ind w:left="120"/>
        <w:jc w:val="center"/>
        <w:rPr>
          <w:rFonts w:ascii="Times New Roman" w:hAnsi="Times New Roman"/>
          <w:b/>
          <w:color w:val="000000"/>
          <w:sz w:val="24"/>
          <w:lang w:val="ru-RU"/>
        </w:rPr>
      </w:pPr>
      <w:r w:rsidRPr="00470528">
        <w:rPr>
          <w:rFonts w:ascii="Times New Roman" w:hAnsi="Times New Roman"/>
          <w:b/>
          <w:color w:val="000000"/>
          <w:sz w:val="24"/>
          <w:lang w:val="ru-RU"/>
        </w:rPr>
        <w:t>ЦИФРОВЫЕ ОБРАЗОВАТЕЛЬНЫЕ РЕСУРСЫ И РЕСУРСЫ СЕТИ ИНТЕРНЕТ</w:t>
      </w:r>
    </w:p>
    <w:p w:rsidR="00470528" w:rsidRPr="00470528" w:rsidRDefault="00470528" w:rsidP="00470528">
      <w:pPr>
        <w:spacing w:after="0" w:line="240" w:lineRule="auto"/>
        <w:ind w:left="120"/>
        <w:jc w:val="center"/>
        <w:rPr>
          <w:sz w:val="20"/>
          <w:lang w:val="ru-RU"/>
        </w:rPr>
      </w:pPr>
    </w:p>
    <w:p w:rsidR="00470528" w:rsidRDefault="00381304" w:rsidP="00470528">
      <w:pPr>
        <w:spacing w:after="0" w:line="240" w:lineRule="auto"/>
        <w:ind w:left="120"/>
        <w:rPr>
          <w:rFonts w:ascii="Times New Roman" w:hAnsi="Times New Roman"/>
          <w:color w:val="000000"/>
          <w:sz w:val="24"/>
          <w:lang w:val="ru-RU"/>
        </w:rPr>
      </w:pPr>
      <w:r w:rsidRPr="00470528">
        <w:rPr>
          <w:rFonts w:ascii="Times New Roman" w:hAnsi="Times New Roman"/>
          <w:color w:val="000000"/>
          <w:sz w:val="24"/>
          <w:lang w:val="ru-RU"/>
        </w:rPr>
        <w:t xml:space="preserve">Российская электронная школа: </w:t>
      </w:r>
      <w:hyperlink r:id="rId164" w:history="1">
        <w:r w:rsidR="00470528" w:rsidRPr="00593B37">
          <w:rPr>
            <w:rStyle w:val="ab"/>
            <w:rFonts w:ascii="Times New Roman" w:hAnsi="Times New Roman"/>
            <w:sz w:val="24"/>
          </w:rPr>
          <w:t>https</w:t>
        </w:r>
        <w:r w:rsidR="00470528" w:rsidRPr="00593B37">
          <w:rPr>
            <w:rStyle w:val="ab"/>
            <w:rFonts w:ascii="Times New Roman" w:hAnsi="Times New Roman"/>
            <w:sz w:val="24"/>
            <w:lang w:val="ru-RU"/>
          </w:rPr>
          <w:t>://</w:t>
        </w:r>
        <w:r w:rsidR="00470528" w:rsidRPr="00593B37">
          <w:rPr>
            <w:rStyle w:val="ab"/>
            <w:rFonts w:ascii="Times New Roman" w:hAnsi="Times New Roman"/>
            <w:sz w:val="24"/>
          </w:rPr>
          <w:t>resh</w:t>
        </w:r>
        <w:r w:rsidR="00470528" w:rsidRPr="00593B37">
          <w:rPr>
            <w:rStyle w:val="ab"/>
            <w:rFonts w:ascii="Times New Roman" w:hAnsi="Times New Roman"/>
            <w:sz w:val="24"/>
            <w:lang w:val="ru-RU"/>
          </w:rPr>
          <w:t>.</w:t>
        </w:r>
        <w:r w:rsidR="00470528" w:rsidRPr="00593B37">
          <w:rPr>
            <w:rStyle w:val="ab"/>
            <w:rFonts w:ascii="Times New Roman" w:hAnsi="Times New Roman"/>
            <w:sz w:val="24"/>
          </w:rPr>
          <w:t>edu</w:t>
        </w:r>
        <w:r w:rsidR="00470528" w:rsidRPr="00593B37">
          <w:rPr>
            <w:rStyle w:val="ab"/>
            <w:rFonts w:ascii="Times New Roman" w:hAnsi="Times New Roman"/>
            <w:sz w:val="24"/>
            <w:lang w:val="ru-RU"/>
          </w:rPr>
          <w:t>.</w:t>
        </w:r>
        <w:r w:rsidR="00470528" w:rsidRPr="00593B37">
          <w:rPr>
            <w:rStyle w:val="ab"/>
            <w:rFonts w:ascii="Times New Roman" w:hAnsi="Times New Roman"/>
            <w:sz w:val="24"/>
          </w:rPr>
          <w:t>ru</w:t>
        </w:r>
        <w:r w:rsidR="00470528" w:rsidRPr="00593B37">
          <w:rPr>
            <w:rStyle w:val="ab"/>
            <w:rFonts w:ascii="Times New Roman" w:hAnsi="Times New Roman"/>
            <w:sz w:val="24"/>
            <w:lang w:val="ru-RU"/>
          </w:rPr>
          <w:t>/</w:t>
        </w:r>
      </w:hyperlink>
    </w:p>
    <w:p w:rsidR="00470528" w:rsidRDefault="00381304" w:rsidP="00470528">
      <w:pPr>
        <w:spacing w:after="0" w:line="240" w:lineRule="auto"/>
        <w:ind w:left="120"/>
        <w:rPr>
          <w:rFonts w:ascii="Times New Roman" w:hAnsi="Times New Roman"/>
          <w:color w:val="000000"/>
          <w:sz w:val="24"/>
          <w:lang w:val="ru-RU"/>
        </w:rPr>
      </w:pPr>
      <w:bookmarkStart w:id="11" w:name="0cfb5cb7-6334-48ba-8ea7-205ab2d8be80"/>
      <w:r w:rsidRPr="00470528">
        <w:rPr>
          <w:rFonts w:ascii="Times New Roman" w:hAnsi="Times New Roman"/>
          <w:color w:val="000000"/>
          <w:sz w:val="24"/>
          <w:lang w:val="ru-RU"/>
        </w:rPr>
        <w:t>Образовательная онлайн-платформа Учи</w:t>
      </w:r>
      <w:proofErr w:type="gramStart"/>
      <w:r w:rsidRPr="00470528">
        <w:rPr>
          <w:rFonts w:ascii="Times New Roman" w:hAnsi="Times New Roman"/>
          <w:color w:val="000000"/>
          <w:sz w:val="24"/>
          <w:lang w:val="ru-RU"/>
        </w:rPr>
        <w:t>.р</w:t>
      </w:r>
      <w:proofErr w:type="gramEnd"/>
      <w:r w:rsidRPr="00470528">
        <w:rPr>
          <w:rFonts w:ascii="Times New Roman" w:hAnsi="Times New Roman"/>
          <w:color w:val="000000"/>
          <w:sz w:val="24"/>
          <w:lang w:val="ru-RU"/>
        </w:rPr>
        <w:t xml:space="preserve">у: </w:t>
      </w:r>
      <w:hyperlink r:id="rId165" w:history="1">
        <w:r w:rsidR="00470528" w:rsidRPr="00593B37">
          <w:rPr>
            <w:rStyle w:val="ab"/>
            <w:rFonts w:ascii="Times New Roman" w:hAnsi="Times New Roman"/>
            <w:sz w:val="24"/>
          </w:rPr>
          <w:t>https</w:t>
        </w:r>
        <w:r w:rsidR="00470528" w:rsidRPr="00593B37">
          <w:rPr>
            <w:rStyle w:val="ab"/>
            <w:rFonts w:ascii="Times New Roman" w:hAnsi="Times New Roman"/>
            <w:sz w:val="24"/>
            <w:lang w:val="ru-RU"/>
          </w:rPr>
          <w:t>://</w:t>
        </w:r>
        <w:r w:rsidR="00470528" w:rsidRPr="00593B37">
          <w:rPr>
            <w:rStyle w:val="ab"/>
            <w:rFonts w:ascii="Times New Roman" w:hAnsi="Times New Roman"/>
            <w:sz w:val="24"/>
          </w:rPr>
          <w:t>uchi</w:t>
        </w:r>
        <w:r w:rsidR="00470528" w:rsidRPr="00593B37">
          <w:rPr>
            <w:rStyle w:val="ab"/>
            <w:rFonts w:ascii="Times New Roman" w:hAnsi="Times New Roman"/>
            <w:sz w:val="24"/>
            <w:lang w:val="ru-RU"/>
          </w:rPr>
          <w:t>.</w:t>
        </w:r>
        <w:r w:rsidR="00470528" w:rsidRPr="00593B37">
          <w:rPr>
            <w:rStyle w:val="ab"/>
            <w:rFonts w:ascii="Times New Roman" w:hAnsi="Times New Roman"/>
            <w:sz w:val="24"/>
          </w:rPr>
          <w:t>ru</w:t>
        </w:r>
      </w:hyperlink>
    </w:p>
    <w:bookmarkEnd w:id="8"/>
    <w:bookmarkEnd w:id="11"/>
    <w:p w:rsidR="00381304" w:rsidRPr="00470528" w:rsidRDefault="00381304" w:rsidP="00470528">
      <w:pPr>
        <w:spacing w:after="0" w:line="240" w:lineRule="auto"/>
        <w:ind w:left="120"/>
        <w:rPr>
          <w:sz w:val="20"/>
          <w:lang w:val="ru-RU"/>
        </w:rPr>
      </w:pPr>
    </w:p>
    <w:sectPr w:rsidR="00381304" w:rsidRPr="00470528" w:rsidSect="003B104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251"/>
    <w:multiLevelType w:val="multilevel"/>
    <w:tmpl w:val="7ADA9D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A33EC4"/>
    <w:multiLevelType w:val="multilevel"/>
    <w:tmpl w:val="5B9600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D91F8E"/>
    <w:multiLevelType w:val="multilevel"/>
    <w:tmpl w:val="6D7CBBC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47503E"/>
    <w:multiLevelType w:val="multilevel"/>
    <w:tmpl w:val="5218EC3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ED1268"/>
    <w:multiLevelType w:val="multilevel"/>
    <w:tmpl w:val="BE8C79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E877B8"/>
    <w:multiLevelType w:val="multilevel"/>
    <w:tmpl w:val="51D856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characterSpacingControl w:val="doNotCompress"/>
  <w:compat/>
  <w:rsids>
    <w:rsidRoot w:val="003B1043"/>
    <w:rsid w:val="00100032"/>
    <w:rsid w:val="0012068D"/>
    <w:rsid w:val="00381304"/>
    <w:rsid w:val="003B1043"/>
    <w:rsid w:val="00470528"/>
    <w:rsid w:val="0082439A"/>
    <w:rsid w:val="0089421E"/>
    <w:rsid w:val="00BE6428"/>
    <w:rsid w:val="00E2753A"/>
    <w:rsid w:val="00E40233"/>
    <w:rsid w:val="00F40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B1043"/>
    <w:rPr>
      <w:color w:val="0000FF" w:themeColor="hyperlink"/>
      <w:u w:val="single"/>
    </w:rPr>
  </w:style>
  <w:style w:type="table" w:styleId="ac">
    <w:name w:val="Table Grid"/>
    <w:basedOn w:val="a1"/>
    <w:uiPriority w:val="59"/>
    <w:rsid w:val="003B1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206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0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hyperlink" Target="https://uchi.ru"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9b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6e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167" Type="http://schemas.openxmlformats.org/officeDocument/2006/relationships/theme" Target="theme/theme1.xm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368"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7282</Words>
  <Characters>41511</Characters>
  <Application>Microsoft Office Word</Application>
  <DocSecurity>0</DocSecurity>
  <Lines>345</Lines>
  <Paragraphs>97</Paragraphs>
  <ScaleCrop>false</ScaleCrop>
  <Company/>
  <LinksUpToDate>false</LinksUpToDate>
  <CharactersWithSpaces>48696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7</cp:revision>
  <dcterms:created xsi:type="dcterms:W3CDTF">2023-10-04T09:22:00Z</dcterms:created>
  <dcterms:modified xsi:type="dcterms:W3CDTF">2023-10-09T12:54:00Z</dcterms:modified>
</cp:coreProperties>
</file>