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9" w:rsidRDefault="00911109" w:rsidP="00E57F1C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99658" cy="8513379"/>
            <wp:effectExtent l="19050" t="0" r="109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74" t="13957" r="50717" b="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58" cy="851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1C" w:rsidRPr="00E61F6D" w:rsidRDefault="00E57F1C" w:rsidP="00E57F1C">
      <w:pPr>
        <w:pStyle w:val="a4"/>
        <w:jc w:val="center"/>
        <w:rPr>
          <w:sz w:val="24"/>
          <w:szCs w:val="24"/>
        </w:rPr>
      </w:pPr>
      <w:r w:rsidRPr="00E61F6D">
        <w:rPr>
          <w:sz w:val="24"/>
          <w:szCs w:val="24"/>
        </w:rPr>
        <w:br w:type="page"/>
      </w:r>
    </w:p>
    <w:p w:rsidR="004811BC" w:rsidRPr="00D82D4B" w:rsidRDefault="004811BC" w:rsidP="004811BC">
      <w:pPr>
        <w:pStyle w:val="a8"/>
        <w:numPr>
          <w:ilvl w:val="0"/>
          <w:numId w:val="44"/>
        </w:numPr>
        <w:jc w:val="center"/>
        <w:rPr>
          <w:b/>
          <w:sz w:val="28"/>
          <w:szCs w:val="32"/>
        </w:rPr>
      </w:pPr>
      <w:r w:rsidRPr="00D82D4B">
        <w:rPr>
          <w:b/>
          <w:sz w:val="28"/>
          <w:szCs w:val="32"/>
        </w:rPr>
        <w:lastRenderedPageBreak/>
        <w:t>Целевой блок</w:t>
      </w:r>
    </w:p>
    <w:p w:rsidR="00D82D4B" w:rsidRPr="00D82D4B" w:rsidRDefault="00D82D4B" w:rsidP="00D82D4B">
      <w:pPr>
        <w:pStyle w:val="a8"/>
        <w:ind w:left="720" w:firstLine="0"/>
        <w:rPr>
          <w:b/>
          <w:sz w:val="28"/>
          <w:szCs w:val="32"/>
        </w:rPr>
      </w:pPr>
    </w:p>
    <w:p w:rsidR="00415D5D" w:rsidRPr="00EA3D9B" w:rsidRDefault="00E707E6" w:rsidP="004811BC">
      <w:pPr>
        <w:pStyle w:val="a8"/>
        <w:numPr>
          <w:ilvl w:val="1"/>
          <w:numId w:val="44"/>
        </w:numPr>
        <w:jc w:val="center"/>
        <w:rPr>
          <w:b/>
          <w:sz w:val="28"/>
          <w:szCs w:val="32"/>
        </w:rPr>
      </w:pPr>
      <w:r w:rsidRPr="00EA3D9B">
        <w:rPr>
          <w:b/>
          <w:sz w:val="28"/>
          <w:szCs w:val="32"/>
        </w:rPr>
        <w:t>Пояснительная записка</w:t>
      </w:r>
    </w:p>
    <w:p w:rsidR="00E46C82" w:rsidRPr="00E707E6" w:rsidRDefault="00E46C82" w:rsidP="00106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E41" w:rsidRDefault="00FF0E41" w:rsidP="007B60FD">
      <w:pPr>
        <w:pStyle w:val="a4"/>
        <w:ind w:firstLine="567"/>
        <w:jc w:val="both"/>
        <w:rPr>
          <w:sz w:val="24"/>
          <w:szCs w:val="24"/>
        </w:rPr>
      </w:pPr>
      <w:r w:rsidRPr="007B60FD">
        <w:rPr>
          <w:sz w:val="24"/>
          <w:szCs w:val="24"/>
        </w:rPr>
        <w:t>Дополнительная</w:t>
      </w:r>
      <w:r w:rsidR="00DC72B0" w:rsidRPr="007B60FD">
        <w:rPr>
          <w:sz w:val="24"/>
          <w:szCs w:val="24"/>
        </w:rPr>
        <w:t xml:space="preserve"> </w:t>
      </w:r>
      <w:r w:rsidR="00392F9F">
        <w:rPr>
          <w:sz w:val="24"/>
          <w:szCs w:val="24"/>
        </w:rPr>
        <w:t xml:space="preserve">общеобразовательная </w:t>
      </w:r>
      <w:r w:rsidRPr="007B60FD">
        <w:rPr>
          <w:sz w:val="24"/>
          <w:szCs w:val="24"/>
        </w:rPr>
        <w:t>общеразвивающая</w:t>
      </w:r>
      <w:r w:rsidR="00DC72B0" w:rsidRPr="007B60FD">
        <w:rPr>
          <w:sz w:val="24"/>
          <w:szCs w:val="24"/>
        </w:rPr>
        <w:t xml:space="preserve"> </w:t>
      </w:r>
      <w:r w:rsidRPr="007B60FD">
        <w:rPr>
          <w:sz w:val="24"/>
          <w:szCs w:val="24"/>
        </w:rPr>
        <w:t>программа</w:t>
      </w:r>
      <w:r w:rsidR="00DC72B0" w:rsidRPr="007B60FD">
        <w:rPr>
          <w:sz w:val="24"/>
          <w:szCs w:val="24"/>
        </w:rPr>
        <w:t xml:space="preserve"> </w:t>
      </w:r>
      <w:r w:rsidR="007B60FD" w:rsidRPr="007B60FD">
        <w:rPr>
          <w:sz w:val="24"/>
          <w:szCs w:val="24"/>
        </w:rPr>
        <w:t xml:space="preserve">«Исследователь- краевед» относится к программам туристко-краеведческой направленности и </w:t>
      </w:r>
      <w:r w:rsidRPr="007B60FD">
        <w:rPr>
          <w:sz w:val="24"/>
          <w:szCs w:val="24"/>
        </w:rPr>
        <w:t>составлена</w:t>
      </w:r>
      <w:r w:rsidR="00DC72B0" w:rsidRPr="007B60FD">
        <w:rPr>
          <w:sz w:val="24"/>
          <w:szCs w:val="24"/>
        </w:rPr>
        <w:t xml:space="preserve"> </w:t>
      </w:r>
      <w:r w:rsidRPr="007B60FD">
        <w:rPr>
          <w:sz w:val="24"/>
          <w:szCs w:val="24"/>
        </w:rPr>
        <w:t>в</w:t>
      </w:r>
      <w:r w:rsidR="00DC72B0" w:rsidRPr="007B60FD">
        <w:rPr>
          <w:sz w:val="24"/>
          <w:szCs w:val="24"/>
        </w:rPr>
        <w:t xml:space="preserve"> </w:t>
      </w:r>
      <w:r w:rsidRPr="007B60FD">
        <w:rPr>
          <w:sz w:val="24"/>
          <w:szCs w:val="24"/>
        </w:rPr>
        <w:t>соответствии</w:t>
      </w:r>
      <w:r w:rsidR="00DC72B0" w:rsidRPr="007B60FD">
        <w:rPr>
          <w:sz w:val="24"/>
          <w:szCs w:val="24"/>
        </w:rPr>
        <w:t xml:space="preserve"> </w:t>
      </w:r>
      <w:r w:rsidRPr="007B60FD">
        <w:rPr>
          <w:sz w:val="24"/>
          <w:szCs w:val="24"/>
        </w:rPr>
        <w:t>с</w:t>
      </w:r>
      <w:r w:rsidR="00DC72B0" w:rsidRPr="007B60FD">
        <w:rPr>
          <w:sz w:val="24"/>
          <w:szCs w:val="24"/>
        </w:rPr>
        <w:t xml:space="preserve">  </w:t>
      </w:r>
      <w:r w:rsidRPr="007B60FD">
        <w:rPr>
          <w:sz w:val="24"/>
          <w:szCs w:val="24"/>
        </w:rPr>
        <w:t>основными</w:t>
      </w:r>
      <w:r w:rsidR="00DC72B0" w:rsidRPr="007B60FD">
        <w:rPr>
          <w:sz w:val="24"/>
          <w:szCs w:val="24"/>
        </w:rPr>
        <w:t xml:space="preserve"> </w:t>
      </w:r>
      <w:r w:rsidRPr="007B60FD">
        <w:rPr>
          <w:sz w:val="24"/>
          <w:szCs w:val="24"/>
        </w:rPr>
        <w:t>нормативными</w:t>
      </w:r>
      <w:r w:rsidR="00DC72B0" w:rsidRPr="007B60FD">
        <w:rPr>
          <w:sz w:val="24"/>
          <w:szCs w:val="24"/>
        </w:rPr>
        <w:t xml:space="preserve"> </w:t>
      </w:r>
      <w:r w:rsidR="007B60FD" w:rsidRPr="007B60FD">
        <w:rPr>
          <w:sz w:val="24"/>
          <w:szCs w:val="24"/>
        </w:rPr>
        <w:t xml:space="preserve">документами </w:t>
      </w:r>
      <w:r w:rsidR="007B60FD">
        <w:rPr>
          <w:sz w:val="24"/>
          <w:szCs w:val="24"/>
        </w:rPr>
        <w:t xml:space="preserve">Положения </w:t>
      </w:r>
      <w:r w:rsidR="007B60FD" w:rsidRPr="007B60FD">
        <w:rPr>
          <w:sz w:val="24"/>
        </w:rPr>
        <w:t>по разработке дополнительных</w:t>
      </w:r>
      <w:r w:rsidR="007B60FD">
        <w:rPr>
          <w:sz w:val="24"/>
        </w:rPr>
        <w:t xml:space="preserve"> </w:t>
      </w:r>
      <w:r w:rsidR="00811B42">
        <w:rPr>
          <w:sz w:val="24"/>
        </w:rPr>
        <w:t>общеобразовательных общеразвивающих</w:t>
      </w:r>
      <w:r w:rsidR="007B60FD" w:rsidRPr="007B60FD">
        <w:rPr>
          <w:sz w:val="24"/>
        </w:rPr>
        <w:t xml:space="preserve"> программ, реализуемых в МОУ «СОШ» с. Керес</w:t>
      </w:r>
      <w:r w:rsidR="007B60FD">
        <w:rPr>
          <w:sz w:val="24"/>
        </w:rPr>
        <w:t>.</w:t>
      </w:r>
      <w:r w:rsidR="00DC72B0" w:rsidRPr="00E61F6D">
        <w:rPr>
          <w:sz w:val="24"/>
          <w:szCs w:val="24"/>
        </w:rPr>
        <w:t xml:space="preserve"> </w:t>
      </w:r>
    </w:p>
    <w:p w:rsidR="007B60FD" w:rsidRPr="00E61F6D" w:rsidRDefault="007B60FD" w:rsidP="007B60FD">
      <w:pPr>
        <w:pStyle w:val="a4"/>
        <w:ind w:firstLine="567"/>
        <w:jc w:val="both"/>
        <w:rPr>
          <w:sz w:val="24"/>
          <w:szCs w:val="24"/>
        </w:rPr>
      </w:pPr>
      <w:r w:rsidRPr="007B60FD">
        <w:rPr>
          <w:b/>
          <w:i/>
          <w:sz w:val="24"/>
          <w:szCs w:val="24"/>
        </w:rPr>
        <w:t>Направленность</w:t>
      </w:r>
      <w:r>
        <w:rPr>
          <w:sz w:val="24"/>
          <w:szCs w:val="24"/>
        </w:rPr>
        <w:t xml:space="preserve"> – туристко - краеведческая.</w:t>
      </w:r>
    </w:p>
    <w:p w:rsidR="00427D65" w:rsidRPr="00E61F6D" w:rsidRDefault="00427D65" w:rsidP="001063C9">
      <w:pPr>
        <w:pStyle w:val="a6"/>
        <w:ind w:left="0" w:firstLine="567"/>
        <w:jc w:val="both"/>
      </w:pPr>
      <w:r w:rsidRPr="00E61F6D">
        <w:t>Краеведение</w:t>
      </w:r>
      <w:r w:rsidR="00DC72B0" w:rsidRPr="00E61F6D">
        <w:t xml:space="preserve"> </w:t>
      </w:r>
      <w:r w:rsidRPr="00E61F6D">
        <w:t>–</w:t>
      </w:r>
      <w:r w:rsidR="00DC72B0" w:rsidRPr="00E61F6D">
        <w:t xml:space="preserve"> </w:t>
      </w:r>
      <w:r w:rsidRPr="00E61F6D">
        <w:t>это</w:t>
      </w:r>
      <w:r w:rsidR="00DC72B0" w:rsidRPr="00E61F6D">
        <w:t xml:space="preserve"> </w:t>
      </w:r>
      <w:r w:rsidRPr="00E61F6D">
        <w:t>исследование</w:t>
      </w:r>
      <w:r w:rsidR="00DC72B0" w:rsidRPr="00E61F6D">
        <w:t xml:space="preserve"> </w:t>
      </w:r>
      <w:r w:rsidRPr="00E61F6D">
        <w:t>родного</w:t>
      </w:r>
      <w:r w:rsidR="00DC72B0" w:rsidRPr="00E61F6D">
        <w:t xml:space="preserve"> </w:t>
      </w:r>
      <w:r w:rsidRPr="00E61F6D">
        <w:t>края,</w:t>
      </w:r>
      <w:r w:rsidR="00DC72B0" w:rsidRPr="00E61F6D">
        <w:t xml:space="preserve"> </w:t>
      </w:r>
      <w:r w:rsidRPr="00E61F6D">
        <w:t>изучение</w:t>
      </w:r>
      <w:r w:rsidR="00DC72B0" w:rsidRPr="00E61F6D">
        <w:t xml:space="preserve"> </w:t>
      </w:r>
      <w:r w:rsidRPr="00E61F6D">
        <w:t>его</w:t>
      </w:r>
      <w:r w:rsidR="00DC72B0" w:rsidRPr="00E61F6D">
        <w:t xml:space="preserve"> </w:t>
      </w:r>
      <w:r w:rsidRPr="00E61F6D">
        <w:t>природы,</w:t>
      </w:r>
      <w:r w:rsidR="00DC72B0" w:rsidRPr="00E61F6D">
        <w:t xml:space="preserve"> </w:t>
      </w:r>
      <w:r w:rsidRPr="00E61F6D">
        <w:t>его</w:t>
      </w:r>
      <w:r w:rsidR="00DC72B0" w:rsidRPr="00E61F6D">
        <w:t xml:space="preserve"> </w:t>
      </w:r>
      <w:r w:rsidRPr="00E61F6D">
        <w:t>истории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древнейших</w:t>
      </w:r>
      <w:r w:rsidR="00DC72B0" w:rsidRPr="00E61F6D">
        <w:t xml:space="preserve"> </w:t>
      </w:r>
      <w:r w:rsidRPr="00E61F6D">
        <w:t>времен</w:t>
      </w:r>
      <w:r w:rsidR="00DC72B0" w:rsidRPr="00E61F6D">
        <w:t xml:space="preserve"> </w:t>
      </w:r>
      <w:r w:rsidRPr="00E61F6D">
        <w:t>до</w:t>
      </w:r>
      <w:r w:rsidR="00DC72B0" w:rsidRPr="00E61F6D">
        <w:t xml:space="preserve"> </w:t>
      </w:r>
      <w:r w:rsidRPr="00E61F6D">
        <w:t>наших</w:t>
      </w:r>
      <w:r w:rsidR="00DC72B0" w:rsidRPr="00E61F6D">
        <w:t xml:space="preserve"> </w:t>
      </w:r>
      <w:r w:rsidRPr="00E61F6D">
        <w:t>дней.</w:t>
      </w:r>
      <w:r w:rsidR="00DC72B0" w:rsidRPr="00E61F6D">
        <w:t xml:space="preserve"> </w:t>
      </w:r>
      <w:r w:rsidRPr="00E61F6D">
        <w:t>Только</w:t>
      </w:r>
      <w:r w:rsidR="00DC72B0" w:rsidRPr="00E61F6D">
        <w:t xml:space="preserve"> </w:t>
      </w:r>
      <w:r w:rsidRPr="00E61F6D">
        <w:t>зная</w:t>
      </w:r>
      <w:r w:rsidR="00DC72B0" w:rsidRPr="00E61F6D">
        <w:t xml:space="preserve"> </w:t>
      </w:r>
      <w:r w:rsidRPr="00E61F6D">
        <w:t>историю</w:t>
      </w:r>
      <w:r w:rsidR="00DC72B0" w:rsidRPr="00E61F6D">
        <w:t xml:space="preserve"> </w:t>
      </w:r>
      <w:r w:rsidRPr="00E61F6D">
        <w:t>родного</w:t>
      </w:r>
      <w:r w:rsidR="00DC72B0" w:rsidRPr="00E61F6D">
        <w:t xml:space="preserve"> </w:t>
      </w:r>
      <w:r w:rsidRPr="00E61F6D">
        <w:t>края,</w:t>
      </w:r>
      <w:r w:rsidR="00DC72B0" w:rsidRPr="00E61F6D">
        <w:t xml:space="preserve"> </w:t>
      </w:r>
      <w:r w:rsidRPr="00E61F6D">
        <w:t>соотнося</w:t>
      </w:r>
      <w:r w:rsidR="00DC72B0" w:rsidRPr="00E61F6D">
        <w:t xml:space="preserve"> </w:t>
      </w:r>
      <w:r w:rsidRPr="00E61F6D">
        <w:t>её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судьбами</w:t>
      </w:r>
      <w:r w:rsidR="00DC72B0" w:rsidRPr="00E61F6D">
        <w:t xml:space="preserve"> </w:t>
      </w:r>
      <w:r w:rsidRPr="00E61F6D">
        <w:t>близких</w:t>
      </w:r>
      <w:r w:rsidR="00DC72B0" w:rsidRPr="00E61F6D">
        <w:t xml:space="preserve"> </w:t>
      </w:r>
      <w:r w:rsidRPr="00E61F6D">
        <w:t>людей,</w:t>
      </w:r>
      <w:r w:rsidR="00DC72B0" w:rsidRPr="00E61F6D">
        <w:t xml:space="preserve"> </w:t>
      </w:r>
      <w:r w:rsidRPr="00E61F6D">
        <w:t>можно</w:t>
      </w:r>
      <w:r w:rsidR="00DC72B0" w:rsidRPr="00E61F6D">
        <w:t xml:space="preserve"> </w:t>
      </w:r>
      <w:r w:rsidRPr="00E61F6D">
        <w:t>научиться</w:t>
      </w:r>
      <w:r w:rsidR="00DC72B0" w:rsidRPr="00E61F6D">
        <w:t xml:space="preserve"> </w:t>
      </w:r>
      <w:r w:rsidRPr="00E61F6D">
        <w:t>по-настоящему</w:t>
      </w:r>
      <w:r w:rsidR="00DC72B0" w:rsidRPr="00E61F6D">
        <w:t xml:space="preserve"> </w:t>
      </w:r>
      <w:r w:rsidRPr="00E61F6D">
        <w:t>любить</w:t>
      </w:r>
      <w:r w:rsidR="00DC72B0" w:rsidRPr="00E61F6D">
        <w:t xml:space="preserve"> </w:t>
      </w:r>
      <w:r w:rsidRPr="00E61F6D">
        <w:t>Родину,</w:t>
      </w:r>
      <w:r w:rsidR="00DC72B0" w:rsidRPr="00E61F6D">
        <w:t xml:space="preserve"> </w:t>
      </w:r>
      <w:r w:rsidRPr="00E61F6D">
        <w:t>стать</w:t>
      </w:r>
      <w:r w:rsidR="00DC72B0" w:rsidRPr="00E61F6D">
        <w:t xml:space="preserve"> </w:t>
      </w:r>
      <w:r w:rsidRPr="00E61F6D">
        <w:t>гражданином</w:t>
      </w:r>
      <w:r w:rsidR="00DC72B0" w:rsidRPr="00E61F6D">
        <w:t xml:space="preserve"> </w:t>
      </w:r>
      <w:r w:rsidRPr="00E61F6D">
        <w:t>своего</w:t>
      </w:r>
      <w:r w:rsidR="00DC72B0" w:rsidRPr="00E61F6D">
        <w:t xml:space="preserve"> </w:t>
      </w:r>
      <w:r w:rsidRPr="00E61F6D">
        <w:t>Отечества,</w:t>
      </w:r>
      <w:r w:rsidR="00DC72B0" w:rsidRPr="00E61F6D">
        <w:t xml:space="preserve"> </w:t>
      </w:r>
      <w:r w:rsidRPr="00E61F6D">
        <w:t>готовым</w:t>
      </w:r>
      <w:r w:rsidR="00DC72B0" w:rsidRPr="00E61F6D">
        <w:t xml:space="preserve"> </w:t>
      </w:r>
      <w:r w:rsidRPr="00E61F6D">
        <w:t>принять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себя</w:t>
      </w:r>
      <w:r w:rsidR="00DC72B0" w:rsidRPr="00E61F6D">
        <w:t xml:space="preserve"> </w:t>
      </w:r>
      <w:r w:rsidRPr="00E61F6D">
        <w:t>ответственность</w:t>
      </w:r>
      <w:r w:rsidR="00DC72B0" w:rsidRPr="00E61F6D">
        <w:t xml:space="preserve"> </w:t>
      </w:r>
      <w:r w:rsidRPr="00E61F6D">
        <w:t>за</w:t>
      </w:r>
      <w:r w:rsidR="00DC72B0" w:rsidRPr="00E61F6D">
        <w:t xml:space="preserve"> </w:t>
      </w:r>
      <w:r w:rsidRPr="00E61F6D">
        <w:t>судьбу</w:t>
      </w:r>
      <w:r w:rsidR="00DC72B0" w:rsidRPr="00E61F6D">
        <w:t xml:space="preserve"> </w:t>
      </w:r>
      <w:r w:rsidRPr="00E61F6D">
        <w:t>России.</w:t>
      </w:r>
      <w:r w:rsidR="00DC72B0" w:rsidRPr="00E61F6D">
        <w:t xml:space="preserve"> </w:t>
      </w:r>
      <w:r w:rsidRPr="00E61F6D">
        <w:t>Юные</w:t>
      </w:r>
      <w:r w:rsidR="00DC72B0" w:rsidRPr="00E61F6D">
        <w:t xml:space="preserve"> </w:t>
      </w:r>
      <w:r w:rsidRPr="00E61F6D">
        <w:t>краеведы</w:t>
      </w:r>
      <w:r w:rsidR="00DC72B0" w:rsidRPr="00E61F6D">
        <w:t xml:space="preserve"> </w:t>
      </w:r>
      <w:r w:rsidRPr="00E61F6D">
        <w:t>сохраняют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приумножают</w:t>
      </w:r>
      <w:r w:rsidR="00DC72B0" w:rsidRPr="00E61F6D">
        <w:t xml:space="preserve"> </w:t>
      </w:r>
      <w:r w:rsidRPr="00E61F6D">
        <w:t>лучшие</w:t>
      </w:r>
      <w:r w:rsidR="00DC72B0" w:rsidRPr="00E61F6D">
        <w:t xml:space="preserve"> </w:t>
      </w:r>
      <w:r w:rsidRPr="00E61F6D">
        <w:t>традиции</w:t>
      </w:r>
      <w:r w:rsidR="00DC72B0" w:rsidRPr="00E61F6D">
        <w:t xml:space="preserve"> </w:t>
      </w:r>
      <w:r w:rsidRPr="00E61F6D">
        <w:t>культурного</w:t>
      </w:r>
      <w:r w:rsidR="00DC72B0" w:rsidRPr="00E61F6D">
        <w:t xml:space="preserve"> </w:t>
      </w:r>
      <w:r w:rsidRPr="00E61F6D">
        <w:t>наследия</w:t>
      </w:r>
      <w:r w:rsidR="00DC72B0" w:rsidRPr="00E61F6D">
        <w:t xml:space="preserve"> </w:t>
      </w:r>
      <w:r w:rsidRPr="00E61F6D">
        <w:t>малой</w:t>
      </w:r>
      <w:r w:rsidR="00DC72B0" w:rsidRPr="00E61F6D">
        <w:t xml:space="preserve"> </w:t>
      </w:r>
      <w:r w:rsidRPr="00E61F6D">
        <w:t>родины.</w:t>
      </w:r>
    </w:p>
    <w:p w:rsidR="00AC43BA" w:rsidRPr="00E61F6D" w:rsidRDefault="00AC43BA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FD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DC72B0" w:rsidRPr="007B6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0F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обусловлена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тем,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что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настоящее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время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многие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школы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занимаются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краеведческой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работой.</w:t>
      </w:r>
    </w:p>
    <w:p w:rsidR="00262BBD" w:rsidRPr="00E61F6D" w:rsidRDefault="00AC43BA" w:rsidP="00106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Краеведение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патриотическом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кругозора,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потенциала.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«Малая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Родина»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="007D060B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окружает,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центры,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люди,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AC43BA" w:rsidRPr="00E61F6D" w:rsidRDefault="00AC43BA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8-9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познавательного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краеведческому</w:t>
      </w:r>
      <w:r w:rsidR="00DC72B0"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материалу.</w:t>
      </w:r>
    </w:p>
    <w:p w:rsidR="00AC43BA" w:rsidRPr="00E61F6D" w:rsidRDefault="00AC43BA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Овладение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практическими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знаниями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умениями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области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краеведения,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даёт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учащимся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возможность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лучше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узнать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родную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историю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культуру,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способствует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воспитанию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чувства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патриотизма,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уважению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прошлому.</w:t>
      </w:r>
    </w:p>
    <w:p w:rsidR="00AC43BA" w:rsidRPr="00E61F6D" w:rsidRDefault="00AC43BA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Основной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i/>
          <w:sz w:val="24"/>
          <w:szCs w:val="24"/>
        </w:rPr>
        <w:t>концептуальной</w:t>
      </w:r>
      <w:r w:rsidR="00DC72B0" w:rsidRPr="00E6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i/>
          <w:sz w:val="24"/>
          <w:szCs w:val="24"/>
        </w:rPr>
        <w:t>идеей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данной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программы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является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организация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интересной,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содержательной,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общественно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значимой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практической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деятельности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позиции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познания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изучения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родного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края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учётом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развития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личности.</w:t>
      </w:r>
    </w:p>
    <w:p w:rsidR="00427D65" w:rsidRPr="00E61F6D" w:rsidRDefault="00427D65" w:rsidP="001063C9">
      <w:pPr>
        <w:pStyle w:val="Heading2"/>
        <w:ind w:left="0" w:firstLine="567"/>
        <w:jc w:val="both"/>
        <w:rPr>
          <w:b w:val="0"/>
          <w:i/>
        </w:rPr>
      </w:pPr>
      <w:r w:rsidRPr="007B60FD">
        <w:rPr>
          <w:i/>
        </w:rPr>
        <w:t>Отличительные</w:t>
      </w:r>
      <w:r w:rsidR="00DC72B0" w:rsidRPr="007B60FD">
        <w:rPr>
          <w:i/>
        </w:rPr>
        <w:t xml:space="preserve"> </w:t>
      </w:r>
      <w:r w:rsidRPr="007B60FD">
        <w:rPr>
          <w:i/>
        </w:rPr>
        <w:t>особенности</w:t>
      </w:r>
      <w:r w:rsidR="00DC72B0" w:rsidRPr="007B60FD">
        <w:rPr>
          <w:i/>
        </w:rPr>
        <w:t xml:space="preserve"> </w:t>
      </w:r>
      <w:r w:rsidR="00B02CE6" w:rsidRPr="007B60FD">
        <w:rPr>
          <w:i/>
        </w:rPr>
        <w:t>программы</w:t>
      </w:r>
      <w:r w:rsidR="00B02CE6" w:rsidRPr="00E61F6D">
        <w:rPr>
          <w:b w:val="0"/>
          <w:i/>
        </w:rPr>
        <w:t>.</w:t>
      </w:r>
    </w:p>
    <w:p w:rsidR="00427D65" w:rsidRPr="00E61F6D" w:rsidRDefault="00427D65" w:rsidP="001063C9">
      <w:pPr>
        <w:pStyle w:val="a6"/>
        <w:ind w:left="0" w:firstLine="567"/>
        <w:jc w:val="both"/>
      </w:pPr>
      <w:r w:rsidRPr="00E61F6D">
        <w:t>В</w:t>
      </w:r>
      <w:r w:rsidR="00DC72B0" w:rsidRPr="00E61F6D">
        <w:t xml:space="preserve"> </w:t>
      </w:r>
      <w:r w:rsidRPr="00E61F6D">
        <w:t>подборе</w:t>
      </w:r>
      <w:r w:rsidR="00DC72B0" w:rsidRPr="00E61F6D">
        <w:t xml:space="preserve"> </w:t>
      </w:r>
      <w:r w:rsidRPr="00E61F6D">
        <w:t>тем,</w:t>
      </w:r>
      <w:r w:rsidR="00DC72B0" w:rsidRPr="00E61F6D">
        <w:t xml:space="preserve"> </w:t>
      </w:r>
      <w:r w:rsidRPr="00E61F6D">
        <w:t>отражающих</w:t>
      </w:r>
      <w:r w:rsidR="00DC72B0" w:rsidRPr="00E61F6D">
        <w:t xml:space="preserve"> </w:t>
      </w:r>
      <w:r w:rsidRPr="00E61F6D">
        <w:t>историю,</w:t>
      </w:r>
      <w:r w:rsidR="00DC72B0" w:rsidRPr="00E61F6D">
        <w:t xml:space="preserve"> </w:t>
      </w:r>
      <w:r w:rsidRPr="00E61F6D">
        <w:t>проблемы,</w:t>
      </w:r>
      <w:r w:rsidR="00DC72B0" w:rsidRPr="00E61F6D">
        <w:t xml:space="preserve"> </w:t>
      </w:r>
      <w:r w:rsidRPr="00E61F6D">
        <w:t>связанные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непосредственным</w:t>
      </w:r>
      <w:r w:rsidR="00DC72B0" w:rsidRPr="00E61F6D">
        <w:t xml:space="preserve"> </w:t>
      </w:r>
      <w:r w:rsidRPr="00E61F6D">
        <w:t>окружением</w:t>
      </w:r>
      <w:r w:rsidR="00DC72B0" w:rsidRPr="00E61F6D">
        <w:t xml:space="preserve"> </w:t>
      </w:r>
      <w:r w:rsidRPr="00E61F6D">
        <w:t>учащихся,</w:t>
      </w:r>
      <w:r w:rsidR="00DC72B0" w:rsidRPr="00E61F6D">
        <w:t xml:space="preserve"> </w:t>
      </w:r>
      <w:r w:rsidRPr="00E61F6D">
        <w:t>жизнью</w:t>
      </w:r>
      <w:r w:rsidR="00DC72B0" w:rsidRPr="00E61F6D">
        <w:t xml:space="preserve"> </w:t>
      </w:r>
      <w:r w:rsidRPr="00E61F6D">
        <w:t>своего</w:t>
      </w:r>
      <w:r w:rsidR="00DC72B0" w:rsidRPr="00E61F6D">
        <w:t xml:space="preserve"> </w:t>
      </w:r>
      <w:r w:rsidR="002C4E11" w:rsidRPr="00E61F6D">
        <w:t>села</w:t>
      </w:r>
      <w:r w:rsidRPr="00E61F6D">
        <w:t>,</w:t>
      </w:r>
      <w:r w:rsidR="00DC72B0" w:rsidRPr="00E61F6D">
        <w:t xml:space="preserve"> </w:t>
      </w:r>
      <w:r w:rsidRPr="00E61F6D">
        <w:t>района,</w:t>
      </w:r>
      <w:r w:rsidR="00DC72B0" w:rsidRPr="00E61F6D">
        <w:t xml:space="preserve"> </w:t>
      </w:r>
      <w:r w:rsidRPr="00E61F6D">
        <w:t>республики.</w:t>
      </w:r>
      <w:r w:rsidR="00DC72B0" w:rsidRPr="00E61F6D">
        <w:t xml:space="preserve"> </w:t>
      </w:r>
      <w:r w:rsidRPr="00E61F6D">
        <w:t>Освоение</w:t>
      </w:r>
      <w:r w:rsidR="00DC72B0" w:rsidRPr="00E61F6D">
        <w:t xml:space="preserve"> </w:t>
      </w:r>
      <w:r w:rsidRPr="00E61F6D">
        <w:t>материала,</w:t>
      </w:r>
      <w:r w:rsidR="00DC72B0" w:rsidRPr="00E61F6D">
        <w:t xml:space="preserve"> </w:t>
      </w:r>
      <w:r w:rsidRPr="00E61F6D">
        <w:t>который</w:t>
      </w:r>
      <w:r w:rsidR="00DC72B0" w:rsidRPr="00E61F6D">
        <w:t xml:space="preserve"> </w:t>
      </w:r>
      <w:r w:rsidRPr="00E61F6D">
        <w:t>содержит</w:t>
      </w:r>
      <w:r w:rsidR="00DC72B0" w:rsidRPr="00E61F6D">
        <w:t xml:space="preserve"> </w:t>
      </w:r>
      <w:r w:rsidRPr="00E61F6D">
        <w:t>программа,</w:t>
      </w:r>
      <w:r w:rsidR="00DC72B0" w:rsidRPr="00E61F6D">
        <w:t xml:space="preserve"> </w:t>
      </w:r>
      <w:r w:rsidRPr="00E61F6D">
        <w:t>строится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принципу</w:t>
      </w:r>
      <w:r w:rsidR="00DC72B0" w:rsidRPr="00E61F6D">
        <w:t xml:space="preserve"> </w:t>
      </w:r>
      <w:r w:rsidRPr="00E61F6D">
        <w:t>комбинирования</w:t>
      </w:r>
      <w:r w:rsidR="00DC72B0" w:rsidRPr="00E61F6D">
        <w:t xml:space="preserve"> </w:t>
      </w:r>
      <w:r w:rsidRPr="00E61F6D">
        <w:t>различных</w:t>
      </w:r>
      <w:r w:rsidR="00DC72B0" w:rsidRPr="00E61F6D">
        <w:t xml:space="preserve"> </w:t>
      </w:r>
      <w:r w:rsidRPr="00E61F6D">
        <w:t>видов</w:t>
      </w:r>
      <w:r w:rsidR="00DC72B0" w:rsidRPr="00E61F6D">
        <w:t xml:space="preserve"> </w:t>
      </w:r>
      <w:r w:rsidRPr="00E61F6D">
        <w:t>деятельности:</w:t>
      </w:r>
      <w:r w:rsidR="00DC72B0" w:rsidRPr="00E61F6D">
        <w:t xml:space="preserve"> </w:t>
      </w:r>
      <w:r w:rsidRPr="00E61F6D">
        <w:t>исследование,</w:t>
      </w:r>
      <w:r w:rsidR="00DC72B0" w:rsidRPr="00E61F6D">
        <w:t xml:space="preserve"> </w:t>
      </w:r>
      <w:r w:rsidRPr="00E61F6D">
        <w:t>проектирование,</w:t>
      </w:r>
      <w:r w:rsidR="00DC72B0" w:rsidRPr="00E61F6D">
        <w:t xml:space="preserve"> </w:t>
      </w:r>
      <w:r w:rsidRPr="00E61F6D">
        <w:t>беседа,</w:t>
      </w:r>
      <w:r w:rsidR="00DC72B0" w:rsidRPr="00E61F6D">
        <w:t xml:space="preserve"> </w:t>
      </w:r>
      <w:r w:rsidRPr="00E61F6D">
        <w:t>игра,</w:t>
      </w:r>
      <w:r w:rsidR="00DC72B0" w:rsidRPr="00E61F6D">
        <w:t xml:space="preserve"> </w:t>
      </w:r>
      <w:r w:rsidRPr="00E61F6D">
        <w:t>викторина,</w:t>
      </w:r>
      <w:r w:rsidR="00DC72B0" w:rsidRPr="00E61F6D">
        <w:t xml:space="preserve"> </w:t>
      </w:r>
      <w:r w:rsidRPr="00E61F6D">
        <w:t>наблюдение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так</w:t>
      </w:r>
      <w:r w:rsidR="00DC72B0" w:rsidRPr="00E61F6D">
        <w:t xml:space="preserve"> </w:t>
      </w:r>
      <w:r w:rsidRPr="00E61F6D">
        <w:t>далее.</w:t>
      </w:r>
    </w:p>
    <w:p w:rsidR="00771FB1" w:rsidRPr="00E61F6D" w:rsidRDefault="00427D65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D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="00DC72B0" w:rsidRPr="007B6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0FD">
        <w:rPr>
          <w:rFonts w:ascii="Times New Roman" w:hAnsi="Times New Roman" w:cs="Times New Roman"/>
          <w:i/>
          <w:sz w:val="24"/>
          <w:szCs w:val="24"/>
        </w:rPr>
        <w:t>значимость</w:t>
      </w:r>
      <w:r w:rsidR="00DC72B0" w:rsidRPr="00E61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программы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заключается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следующем:</w:t>
      </w:r>
    </w:p>
    <w:p w:rsidR="00427D65" w:rsidRPr="00E61F6D" w:rsidRDefault="00427D65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Программа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помогает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постичь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основы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краеведения,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сделать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первые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шаги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исследованию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родного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края.</w:t>
      </w:r>
    </w:p>
    <w:p w:rsidR="00427D65" w:rsidRPr="00E61F6D" w:rsidRDefault="00427D65" w:rsidP="005D41D4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Благодаря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обучению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учащихся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формируются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основы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гражданственности,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любви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уважению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родному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краю.</w:t>
      </w:r>
    </w:p>
    <w:p w:rsidR="00427D65" w:rsidRPr="00E61F6D" w:rsidRDefault="00427D65" w:rsidP="005D41D4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Учащиеся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учатся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проводить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исследования,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работать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вместе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взрослыми,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совершать</w:t>
      </w:r>
      <w:r w:rsidR="00DC72B0" w:rsidRPr="00E61F6D">
        <w:rPr>
          <w:sz w:val="24"/>
          <w:szCs w:val="24"/>
        </w:rPr>
        <w:t xml:space="preserve"> маленькие </w:t>
      </w:r>
      <w:r w:rsidRPr="00E61F6D">
        <w:rPr>
          <w:sz w:val="24"/>
          <w:szCs w:val="24"/>
        </w:rPr>
        <w:t>открытия,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делиться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своими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знаниями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окружающими.</w:t>
      </w:r>
    </w:p>
    <w:p w:rsidR="00427D65" w:rsidRPr="00E61F6D" w:rsidRDefault="00427D65" w:rsidP="001063C9">
      <w:pPr>
        <w:pStyle w:val="a6"/>
        <w:ind w:left="0" w:firstLine="567"/>
        <w:jc w:val="both"/>
      </w:pPr>
      <w:r w:rsidRPr="00E61F6D">
        <w:rPr>
          <w:i/>
        </w:rPr>
        <w:t>Ценность</w:t>
      </w:r>
      <w:r w:rsidR="00DC72B0" w:rsidRPr="00E61F6D">
        <w:rPr>
          <w:i/>
        </w:rPr>
        <w:t xml:space="preserve"> </w:t>
      </w:r>
      <w:r w:rsidRPr="00E61F6D">
        <w:rPr>
          <w:i/>
        </w:rPr>
        <w:t>программы</w:t>
      </w:r>
      <w:r w:rsidR="00DC72B0" w:rsidRPr="00E61F6D">
        <w:rPr>
          <w:b/>
          <w:i/>
        </w:rPr>
        <w:t xml:space="preserve"> </w:t>
      </w:r>
      <w:r w:rsidRPr="00E61F6D">
        <w:t>заключается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="00B02CE6" w:rsidRPr="00E61F6D">
        <w:t>личностной ориентированности</w:t>
      </w:r>
      <w:r w:rsidRPr="00E61F6D">
        <w:t>,</w:t>
      </w:r>
      <w:r w:rsidR="00DC72B0" w:rsidRPr="00E61F6D">
        <w:t xml:space="preserve"> </w:t>
      </w:r>
      <w:r w:rsidRPr="00E61F6D">
        <w:t>направлен</w:t>
      </w:r>
      <w:r w:rsidR="00B02CE6" w:rsidRPr="00E61F6D">
        <w:t>ности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личностное</w:t>
      </w:r>
      <w:r w:rsidR="00DC72B0" w:rsidRPr="00E61F6D">
        <w:t xml:space="preserve"> </w:t>
      </w:r>
      <w:r w:rsidRPr="00E61F6D">
        <w:t>развитие</w:t>
      </w:r>
      <w:r w:rsidR="00DC72B0" w:rsidRPr="00E61F6D">
        <w:t xml:space="preserve"> </w:t>
      </w:r>
      <w:r w:rsidRPr="00E61F6D">
        <w:t>ребёнка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формирование</w:t>
      </w:r>
      <w:r w:rsidR="00DC72B0" w:rsidRPr="00E61F6D">
        <w:t xml:space="preserve"> </w:t>
      </w:r>
      <w:r w:rsidRPr="00E61F6D">
        <w:t>стойкой</w:t>
      </w:r>
      <w:r w:rsidR="00DC72B0" w:rsidRPr="00E61F6D">
        <w:t xml:space="preserve"> </w:t>
      </w:r>
      <w:r w:rsidRPr="00E61F6D">
        <w:t>жизненной</w:t>
      </w:r>
      <w:r w:rsidR="00DC72B0" w:rsidRPr="00E61F6D">
        <w:t xml:space="preserve"> </w:t>
      </w:r>
      <w:r w:rsidRPr="00E61F6D">
        <w:t>«Я»</w:t>
      </w:r>
      <w:r w:rsidR="007D060B" w:rsidRPr="00E61F6D">
        <w:t xml:space="preserve"> – </w:t>
      </w:r>
      <w:r w:rsidRPr="00E61F6D">
        <w:t>позиции.</w:t>
      </w:r>
    </w:p>
    <w:p w:rsidR="00427D65" w:rsidRPr="00E61F6D" w:rsidRDefault="00B02CE6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П</w:t>
      </w:r>
      <w:r w:rsidR="00427D65" w:rsidRPr="00E61F6D">
        <w:rPr>
          <w:rFonts w:ascii="Times New Roman" w:hAnsi="Times New Roman" w:cs="Times New Roman"/>
          <w:sz w:val="24"/>
          <w:szCs w:val="24"/>
        </w:rPr>
        <w:t>рограмма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предназначена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к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реализации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для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учащихся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возрасте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14-15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лет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опирается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на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местный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краеведческий,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экологический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исторический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материал.</w:t>
      </w:r>
    </w:p>
    <w:p w:rsidR="00427D65" w:rsidRPr="00E61F6D" w:rsidRDefault="00427D65" w:rsidP="001063C9">
      <w:pPr>
        <w:pStyle w:val="a6"/>
        <w:ind w:left="0" w:firstLine="567"/>
        <w:jc w:val="both"/>
      </w:pPr>
      <w:r w:rsidRPr="00E61F6D">
        <w:t>В</w:t>
      </w:r>
      <w:r w:rsidR="00DC72B0" w:rsidRPr="00E61F6D">
        <w:t xml:space="preserve"> </w:t>
      </w:r>
      <w:r w:rsidRPr="00E61F6D">
        <w:t>этом</w:t>
      </w:r>
      <w:r w:rsidR="00DC72B0" w:rsidRPr="00E61F6D">
        <w:t xml:space="preserve"> </w:t>
      </w:r>
      <w:r w:rsidRPr="00E61F6D">
        <w:t>возрасте</w:t>
      </w:r>
      <w:r w:rsidR="00DC72B0" w:rsidRPr="00E61F6D">
        <w:t xml:space="preserve"> </w:t>
      </w:r>
      <w:r w:rsidRPr="00E61F6D">
        <w:t>идет</w:t>
      </w:r>
      <w:r w:rsidR="00DC72B0" w:rsidRPr="00E61F6D">
        <w:t xml:space="preserve"> </w:t>
      </w:r>
      <w:r w:rsidRPr="00E61F6D">
        <w:t>активный</w:t>
      </w:r>
      <w:r w:rsidR="00DC72B0" w:rsidRPr="00E61F6D">
        <w:t xml:space="preserve"> </w:t>
      </w:r>
      <w:r w:rsidRPr="00E61F6D">
        <w:t>процесс</w:t>
      </w:r>
      <w:r w:rsidR="00DC72B0" w:rsidRPr="00E61F6D">
        <w:t xml:space="preserve"> </w:t>
      </w:r>
      <w:r w:rsidRPr="00E61F6D">
        <w:t>формирования</w:t>
      </w:r>
      <w:r w:rsidR="00DC72B0" w:rsidRPr="00E61F6D">
        <w:t xml:space="preserve"> </w:t>
      </w:r>
      <w:r w:rsidRPr="00E61F6D">
        <w:t>знаний,</w:t>
      </w:r>
      <w:r w:rsidR="00DC72B0" w:rsidRPr="00E61F6D">
        <w:t xml:space="preserve"> </w:t>
      </w:r>
      <w:r w:rsidRPr="00E61F6D">
        <w:t>чувств,</w:t>
      </w:r>
      <w:r w:rsidR="00DC72B0" w:rsidRPr="00E61F6D">
        <w:t xml:space="preserve"> </w:t>
      </w:r>
      <w:r w:rsidRPr="00E61F6D">
        <w:t>оценок,</w:t>
      </w:r>
      <w:r w:rsidR="00DC72B0" w:rsidRPr="00E61F6D">
        <w:t xml:space="preserve"> пережива</w:t>
      </w:r>
      <w:r w:rsidRPr="00E61F6D">
        <w:t>ний,</w:t>
      </w:r>
      <w:r w:rsidR="00DC72B0" w:rsidRPr="00E61F6D">
        <w:t xml:space="preserve"> </w:t>
      </w:r>
      <w:r w:rsidRPr="00E61F6D">
        <w:t>развития</w:t>
      </w:r>
      <w:r w:rsidR="00DC72B0" w:rsidRPr="00E61F6D">
        <w:t xml:space="preserve"> </w:t>
      </w:r>
      <w:r w:rsidRPr="00E61F6D">
        <w:t>способностей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интересов.</w:t>
      </w:r>
      <w:r w:rsidR="00DC72B0" w:rsidRPr="00E61F6D">
        <w:t xml:space="preserve"> </w:t>
      </w:r>
      <w:r w:rsidRPr="00E61F6D">
        <w:t>Отзывчивость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восприимчивость</w:t>
      </w:r>
      <w:r w:rsidR="00DC72B0" w:rsidRPr="00E61F6D">
        <w:t xml:space="preserve"> </w:t>
      </w:r>
      <w:r w:rsidRPr="00E61F6D">
        <w:t>являются</w:t>
      </w:r>
      <w:r w:rsidR="00DC72B0" w:rsidRPr="00E61F6D">
        <w:t xml:space="preserve"> </w:t>
      </w:r>
      <w:r w:rsidRPr="00E61F6D">
        <w:t>важнейшей</w:t>
      </w:r>
      <w:r w:rsidR="00DC72B0" w:rsidRPr="00E61F6D">
        <w:t xml:space="preserve"> </w:t>
      </w:r>
      <w:r w:rsidRPr="00E61F6D">
        <w:t>особенностью</w:t>
      </w:r>
      <w:r w:rsidR="00DC72B0" w:rsidRPr="00E61F6D">
        <w:t xml:space="preserve"> </w:t>
      </w:r>
      <w:r w:rsidRPr="00E61F6D">
        <w:t>учащихся.</w:t>
      </w:r>
      <w:r w:rsidR="00DC72B0" w:rsidRPr="00E61F6D">
        <w:t xml:space="preserve"> </w:t>
      </w:r>
      <w:r w:rsidRPr="00E61F6D">
        <w:t>Конкретность,</w:t>
      </w:r>
      <w:r w:rsidR="00DC72B0" w:rsidRPr="00E61F6D">
        <w:t xml:space="preserve"> </w:t>
      </w:r>
      <w:r w:rsidRPr="00E61F6D">
        <w:t>динамичность,</w:t>
      </w:r>
      <w:r w:rsidR="00DC72B0" w:rsidRPr="00E61F6D">
        <w:t xml:space="preserve"> </w:t>
      </w:r>
      <w:r w:rsidRPr="00E61F6D">
        <w:lastRenderedPageBreak/>
        <w:t>эмоциональность</w:t>
      </w:r>
      <w:r w:rsidR="00DC72B0" w:rsidRPr="00E61F6D">
        <w:t xml:space="preserve"> </w:t>
      </w:r>
      <w:r w:rsidRPr="00E61F6D">
        <w:t>—</w:t>
      </w:r>
      <w:r w:rsidR="00DC72B0" w:rsidRPr="00E61F6D">
        <w:t xml:space="preserve"> </w:t>
      </w:r>
      <w:r w:rsidRPr="00E61F6D">
        <w:t>условия</w:t>
      </w:r>
      <w:r w:rsidR="00DC72B0" w:rsidRPr="00E61F6D">
        <w:t xml:space="preserve"> актив</w:t>
      </w:r>
      <w:r w:rsidRPr="00E61F6D">
        <w:t>ного</w:t>
      </w:r>
      <w:r w:rsidR="00DC72B0" w:rsidRPr="00E61F6D">
        <w:t xml:space="preserve"> </w:t>
      </w:r>
      <w:r w:rsidRPr="00E61F6D">
        <w:t>восприятия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усвоения</w:t>
      </w:r>
      <w:r w:rsidR="00DC72B0" w:rsidRPr="00E61F6D">
        <w:t xml:space="preserve"> </w:t>
      </w:r>
      <w:r w:rsidRPr="00E61F6D">
        <w:t>исторического</w:t>
      </w:r>
      <w:r w:rsidR="00DC72B0" w:rsidRPr="00E61F6D">
        <w:t xml:space="preserve"> </w:t>
      </w:r>
      <w:r w:rsidRPr="00E61F6D">
        <w:t>материала.</w:t>
      </w:r>
    </w:p>
    <w:p w:rsidR="00427D65" w:rsidRDefault="00427D65" w:rsidP="001063C9">
      <w:pPr>
        <w:pStyle w:val="a6"/>
        <w:ind w:left="0" w:firstLine="567"/>
        <w:jc w:val="both"/>
      </w:pPr>
      <w:r w:rsidRPr="00E61F6D">
        <w:t>Значимость</w:t>
      </w:r>
      <w:r w:rsidR="00DC72B0" w:rsidRPr="00E61F6D">
        <w:t xml:space="preserve"> </w:t>
      </w:r>
      <w:r w:rsidRPr="00E61F6D">
        <w:t>использования</w:t>
      </w:r>
      <w:r w:rsidR="00DC72B0" w:rsidRPr="00E61F6D">
        <w:t xml:space="preserve"> </w:t>
      </w:r>
      <w:r w:rsidRPr="00E61F6D">
        <w:t>краеведческого</w:t>
      </w:r>
      <w:r w:rsidR="00DC72B0" w:rsidRPr="00E61F6D">
        <w:t xml:space="preserve"> </w:t>
      </w:r>
      <w:r w:rsidRPr="00E61F6D">
        <w:t>материала</w:t>
      </w:r>
      <w:r w:rsidR="00DC72B0" w:rsidRPr="00E61F6D">
        <w:t xml:space="preserve"> </w:t>
      </w:r>
      <w:r w:rsidRPr="00E61F6D">
        <w:t>обусловлена</w:t>
      </w:r>
      <w:r w:rsidR="00DC72B0" w:rsidRPr="00E61F6D">
        <w:t xml:space="preserve"> </w:t>
      </w:r>
      <w:r w:rsidRPr="00E61F6D">
        <w:t>еще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тем,</w:t>
      </w:r>
      <w:r w:rsidR="00DC72B0" w:rsidRPr="00E61F6D">
        <w:t xml:space="preserve"> </w:t>
      </w:r>
      <w:r w:rsidRPr="00E61F6D">
        <w:t>что</w:t>
      </w:r>
      <w:r w:rsidR="00DC72B0" w:rsidRPr="00E61F6D">
        <w:t xml:space="preserve"> </w:t>
      </w:r>
      <w:r w:rsidRPr="00E61F6D">
        <w:t>знания</w:t>
      </w:r>
      <w:r w:rsidR="00DC72B0" w:rsidRPr="00E61F6D">
        <w:t xml:space="preserve"> </w:t>
      </w:r>
      <w:r w:rsidRPr="00E61F6D">
        <w:t>школьника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процессе</w:t>
      </w:r>
      <w:r w:rsidR="00DC72B0" w:rsidRPr="00E61F6D">
        <w:t xml:space="preserve"> </w:t>
      </w:r>
      <w:r w:rsidRPr="00E61F6D">
        <w:t>обучения</w:t>
      </w:r>
      <w:r w:rsidR="00DC72B0" w:rsidRPr="00E61F6D">
        <w:t xml:space="preserve"> </w:t>
      </w:r>
      <w:r w:rsidRPr="00E61F6D">
        <w:t>формируются</w:t>
      </w:r>
      <w:r w:rsidR="00DC72B0" w:rsidRPr="00E61F6D">
        <w:t xml:space="preserve"> </w:t>
      </w:r>
      <w:r w:rsidRPr="00E61F6D">
        <w:t>не</w:t>
      </w:r>
      <w:r w:rsidR="00DC72B0" w:rsidRPr="00E61F6D">
        <w:t xml:space="preserve"> </w:t>
      </w:r>
      <w:r w:rsidRPr="00E61F6D">
        <w:t>только</w:t>
      </w:r>
      <w:r w:rsidR="00DC72B0" w:rsidRPr="00E61F6D">
        <w:t xml:space="preserve"> </w:t>
      </w:r>
      <w:r w:rsidRPr="00E61F6D">
        <w:t>путем</w:t>
      </w:r>
      <w:r w:rsidR="00DC72B0" w:rsidRPr="00E61F6D">
        <w:t xml:space="preserve"> </w:t>
      </w:r>
      <w:r w:rsidRPr="00E61F6D">
        <w:t>усвоения</w:t>
      </w:r>
      <w:r w:rsidR="00DC72B0" w:rsidRPr="00E61F6D">
        <w:t xml:space="preserve"> </w:t>
      </w:r>
      <w:r w:rsidRPr="00E61F6D">
        <w:t>словесного</w:t>
      </w:r>
      <w:r w:rsidR="00DC72B0" w:rsidRPr="00E61F6D">
        <w:t xml:space="preserve"> </w:t>
      </w:r>
      <w:r w:rsidRPr="00E61F6D">
        <w:t>описания</w:t>
      </w:r>
      <w:r w:rsidR="00DC72B0" w:rsidRPr="00E61F6D">
        <w:t xml:space="preserve"> </w:t>
      </w:r>
      <w:r w:rsidRPr="00E61F6D">
        <w:t>тех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иных</w:t>
      </w:r>
      <w:r w:rsidR="00DC72B0" w:rsidRPr="00E61F6D">
        <w:t xml:space="preserve"> </w:t>
      </w:r>
      <w:r w:rsidRPr="00E61F6D">
        <w:t>предметов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явлений,</w:t>
      </w:r>
      <w:r w:rsidR="00DC72B0" w:rsidRPr="00E61F6D">
        <w:t xml:space="preserve"> </w:t>
      </w:r>
      <w:r w:rsidRPr="00E61F6D">
        <w:t>но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путем</w:t>
      </w:r>
      <w:r w:rsidR="00DC72B0" w:rsidRPr="00E61F6D">
        <w:t xml:space="preserve"> </w:t>
      </w:r>
      <w:r w:rsidRPr="00E61F6D">
        <w:t>непосредственного</w:t>
      </w:r>
      <w:r w:rsidR="00DC72B0" w:rsidRPr="00E61F6D">
        <w:t xml:space="preserve"> </w:t>
      </w:r>
      <w:r w:rsidRPr="00E61F6D">
        <w:t>восприятия</w:t>
      </w:r>
      <w:r w:rsidR="00DC72B0" w:rsidRPr="00E61F6D">
        <w:t xml:space="preserve"> </w:t>
      </w:r>
      <w:r w:rsidRPr="00E61F6D">
        <w:t>памятников</w:t>
      </w:r>
      <w:r w:rsidR="00DC72B0" w:rsidRPr="00E61F6D">
        <w:t xml:space="preserve"> исто</w:t>
      </w:r>
      <w:r w:rsidRPr="00E61F6D">
        <w:t>рии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культуры</w:t>
      </w:r>
      <w:r w:rsidR="00DC72B0" w:rsidRPr="00E61F6D">
        <w:t xml:space="preserve"> </w:t>
      </w:r>
      <w:r w:rsidRPr="00E61F6D">
        <w:t>родного</w:t>
      </w:r>
      <w:r w:rsidR="00DC72B0" w:rsidRPr="00E61F6D">
        <w:t xml:space="preserve"> </w:t>
      </w:r>
      <w:r w:rsidRPr="00E61F6D">
        <w:t>края,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помощью</w:t>
      </w:r>
      <w:r w:rsidR="00DC72B0" w:rsidRPr="00E61F6D">
        <w:t xml:space="preserve"> </w:t>
      </w:r>
      <w:r w:rsidRPr="00E61F6D">
        <w:t>экскурсии,</w:t>
      </w:r>
      <w:r w:rsidR="00DC72B0" w:rsidRPr="00E61F6D">
        <w:t xml:space="preserve"> </w:t>
      </w:r>
      <w:r w:rsidRPr="00E61F6D">
        <w:t>через</w:t>
      </w:r>
      <w:r w:rsidR="00DC72B0" w:rsidRPr="00E61F6D">
        <w:t xml:space="preserve"> </w:t>
      </w:r>
      <w:r w:rsidRPr="00E61F6D">
        <w:t>реальные</w:t>
      </w:r>
      <w:r w:rsidR="00DC72B0" w:rsidRPr="00E61F6D">
        <w:t xml:space="preserve"> </w:t>
      </w:r>
      <w:r w:rsidRPr="00E61F6D">
        <w:t>предметы,</w:t>
      </w:r>
      <w:r w:rsidR="00DC72B0" w:rsidRPr="00E61F6D">
        <w:t xml:space="preserve"> </w:t>
      </w:r>
      <w:r w:rsidRPr="00E61F6D">
        <w:t>найденные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чердаке.</w:t>
      </w:r>
    </w:p>
    <w:p w:rsidR="007B60FD" w:rsidRPr="00E61F6D" w:rsidRDefault="007B60FD" w:rsidP="007B6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D">
        <w:rPr>
          <w:rFonts w:ascii="Times New Roman" w:hAnsi="Times New Roman" w:cs="Times New Roman"/>
          <w:b/>
          <w:i/>
          <w:sz w:val="24"/>
          <w:szCs w:val="24"/>
        </w:rPr>
        <w:t>Дополнительная общеобразовательная программа</w:t>
      </w:r>
      <w:r w:rsidRPr="00E61F6D">
        <w:rPr>
          <w:rFonts w:ascii="Times New Roman" w:hAnsi="Times New Roman" w:cs="Times New Roman"/>
          <w:sz w:val="24"/>
          <w:szCs w:val="24"/>
        </w:rPr>
        <w:t xml:space="preserve"> туристско-краеведческой направленности «Краеведение» имеет ознакомительный уровень и </w:t>
      </w:r>
      <w:r w:rsidRPr="007B60FD">
        <w:rPr>
          <w:rFonts w:ascii="Times New Roman" w:hAnsi="Times New Roman" w:cs="Times New Roman"/>
          <w:b/>
          <w:i/>
          <w:sz w:val="24"/>
          <w:szCs w:val="24"/>
        </w:rPr>
        <w:t>адресована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E61F6D">
        <w:rPr>
          <w:rFonts w:ascii="Times New Roman" w:hAnsi="Times New Roman" w:cs="Times New Roman"/>
          <w:sz w:val="24"/>
          <w:szCs w:val="24"/>
        </w:rPr>
        <w:t xml:space="preserve"> учащихся 8-9 классов. Срок обучения – 2 года.</w:t>
      </w:r>
    </w:p>
    <w:p w:rsidR="007B60FD" w:rsidRPr="002A1A71" w:rsidRDefault="007B60FD" w:rsidP="007B60FD">
      <w:pPr>
        <w:pStyle w:val="a4"/>
        <w:ind w:firstLine="567"/>
        <w:jc w:val="both"/>
        <w:rPr>
          <w:sz w:val="24"/>
          <w:szCs w:val="24"/>
        </w:rPr>
      </w:pPr>
      <w:r w:rsidRPr="002A1A71">
        <w:rPr>
          <w:b/>
          <w:i/>
          <w:sz w:val="24"/>
          <w:szCs w:val="24"/>
        </w:rPr>
        <w:t>Объем програм</w:t>
      </w:r>
      <w:r w:rsidRPr="00B02720">
        <w:rPr>
          <w:b/>
          <w:i/>
          <w:sz w:val="24"/>
          <w:szCs w:val="24"/>
        </w:rPr>
        <w:t>мы</w:t>
      </w:r>
      <w:r w:rsidRPr="002A1A71">
        <w:rPr>
          <w:sz w:val="24"/>
          <w:szCs w:val="24"/>
        </w:rPr>
        <w:t xml:space="preserve"> – 36 часов.</w:t>
      </w:r>
    </w:p>
    <w:p w:rsidR="007B60FD" w:rsidRPr="00E61F6D" w:rsidRDefault="007B60FD" w:rsidP="007B60FD">
      <w:pPr>
        <w:pStyle w:val="a6"/>
        <w:ind w:left="0" w:firstLine="567"/>
        <w:jc w:val="both"/>
      </w:pPr>
      <w:r w:rsidRPr="002A1A71">
        <w:rPr>
          <w:b/>
          <w:i/>
        </w:rPr>
        <w:t>Сроки освоения программы</w:t>
      </w:r>
      <w:r w:rsidRPr="002A1A71">
        <w:t xml:space="preserve"> - 36 недели, </w:t>
      </w:r>
      <w:r>
        <w:t xml:space="preserve">9 месяцев, </w:t>
      </w:r>
      <w:r w:rsidRPr="002A1A71">
        <w:t>1 год.</w:t>
      </w:r>
    </w:p>
    <w:p w:rsidR="00427D65" w:rsidRPr="00E61F6D" w:rsidRDefault="007B60FD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D">
        <w:rPr>
          <w:rFonts w:ascii="Times New Roman" w:hAnsi="Times New Roman" w:cs="Times New Roman"/>
          <w:b/>
          <w:i/>
          <w:sz w:val="24"/>
          <w:szCs w:val="24"/>
        </w:rPr>
        <w:t xml:space="preserve">Формы </w:t>
      </w:r>
      <w:r w:rsidR="00DC72B0" w:rsidRPr="007B6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D65" w:rsidRPr="007B60FD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="00DC72B0" w:rsidRPr="007B6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D65" w:rsidRPr="007B60FD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DC72B0" w:rsidRPr="007B6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D65" w:rsidRPr="007B60FD">
        <w:rPr>
          <w:rFonts w:ascii="Times New Roman" w:hAnsi="Times New Roman" w:cs="Times New Roman"/>
          <w:b/>
          <w:i/>
          <w:sz w:val="24"/>
          <w:szCs w:val="24"/>
        </w:rPr>
        <w:t>процесса</w:t>
      </w:r>
      <w:r w:rsidR="00DC72B0" w:rsidRPr="00E61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при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реализации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программы: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чтение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анализ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краеведческих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материалов,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игры,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беседы,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экскурсии,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выполнение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творческих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проектов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работ,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практические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427D65" w:rsidRPr="00E61F6D">
        <w:rPr>
          <w:rFonts w:ascii="Times New Roman" w:hAnsi="Times New Roman" w:cs="Times New Roman"/>
          <w:sz w:val="24"/>
          <w:szCs w:val="24"/>
        </w:rPr>
        <w:t>работы.</w:t>
      </w:r>
    </w:p>
    <w:p w:rsidR="00427D65" w:rsidRPr="00E61F6D" w:rsidRDefault="00427D65" w:rsidP="001063C9">
      <w:pPr>
        <w:pStyle w:val="a6"/>
        <w:ind w:left="0" w:firstLine="567"/>
        <w:jc w:val="both"/>
      </w:pPr>
      <w:r w:rsidRPr="00E61F6D">
        <w:rPr>
          <w:i/>
        </w:rPr>
        <w:t>Формы</w:t>
      </w:r>
      <w:r w:rsidR="00DC72B0" w:rsidRPr="00E61F6D">
        <w:rPr>
          <w:i/>
        </w:rPr>
        <w:t xml:space="preserve"> </w:t>
      </w:r>
      <w:r w:rsidRPr="00E61F6D">
        <w:rPr>
          <w:i/>
        </w:rPr>
        <w:t>обучения:</w:t>
      </w:r>
      <w:r w:rsidR="00DC72B0" w:rsidRPr="00E61F6D">
        <w:rPr>
          <w:b/>
          <w:i/>
        </w:rPr>
        <w:t xml:space="preserve"> </w:t>
      </w:r>
      <w:r w:rsidRPr="00E61F6D">
        <w:t>индивидуальная,</w:t>
      </w:r>
      <w:r w:rsidR="00DC72B0" w:rsidRPr="00E61F6D">
        <w:t xml:space="preserve"> </w:t>
      </w:r>
      <w:r w:rsidRPr="00E61F6D">
        <w:t>групповая,</w:t>
      </w:r>
      <w:r w:rsidR="00DC72B0" w:rsidRPr="00E61F6D">
        <w:t xml:space="preserve"> </w:t>
      </w:r>
      <w:r w:rsidRPr="00E61F6D">
        <w:t>работа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мини-группах,</w:t>
      </w:r>
      <w:r w:rsidR="00DC72B0" w:rsidRPr="00E61F6D">
        <w:t xml:space="preserve"> </w:t>
      </w:r>
      <w:r w:rsidRPr="00E61F6D">
        <w:t>которая</w:t>
      </w:r>
      <w:r w:rsidR="00DC72B0" w:rsidRPr="00E61F6D">
        <w:t xml:space="preserve"> </w:t>
      </w:r>
      <w:r w:rsidRPr="00E61F6D">
        <w:t>предполагает</w:t>
      </w:r>
      <w:r w:rsidR="00DC72B0" w:rsidRPr="00E61F6D">
        <w:t xml:space="preserve"> </w:t>
      </w:r>
      <w:r w:rsidRPr="00E61F6D">
        <w:t>сотрудничество</w:t>
      </w:r>
      <w:r w:rsidR="00DC72B0" w:rsidRPr="00E61F6D">
        <w:t xml:space="preserve"> </w:t>
      </w:r>
      <w:r w:rsidRPr="00E61F6D">
        <w:t>несколько</w:t>
      </w:r>
      <w:r w:rsidR="00DC72B0" w:rsidRPr="00E61F6D">
        <w:t xml:space="preserve"> </w:t>
      </w:r>
      <w:r w:rsidRPr="00E61F6D">
        <w:t>человек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какой-либо</w:t>
      </w:r>
      <w:r w:rsidR="00DC72B0" w:rsidRPr="00E61F6D">
        <w:t xml:space="preserve"> </w:t>
      </w:r>
      <w:r w:rsidRPr="00E61F6D">
        <w:t>учебной</w:t>
      </w:r>
      <w:r w:rsidR="00DC72B0" w:rsidRPr="00E61F6D">
        <w:t xml:space="preserve"> </w:t>
      </w:r>
      <w:r w:rsidRPr="00E61F6D">
        <w:t>теме.</w:t>
      </w:r>
    </w:p>
    <w:p w:rsidR="00AC43BA" w:rsidRPr="00E61F6D" w:rsidRDefault="00AC43BA" w:rsidP="001063C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1F6D">
        <w:rPr>
          <w:i/>
          <w:color w:val="000000"/>
        </w:rPr>
        <w:t>Основные</w:t>
      </w:r>
      <w:r w:rsidR="00DC72B0" w:rsidRPr="00E61F6D">
        <w:rPr>
          <w:i/>
          <w:color w:val="000000"/>
        </w:rPr>
        <w:t xml:space="preserve"> </w:t>
      </w:r>
      <w:r w:rsidRPr="00E61F6D">
        <w:rPr>
          <w:i/>
          <w:color w:val="000000"/>
        </w:rPr>
        <w:t>принципы</w:t>
      </w:r>
      <w:r w:rsidR="00DC72B0" w:rsidRPr="00E61F6D">
        <w:rPr>
          <w:i/>
          <w:color w:val="000000"/>
        </w:rPr>
        <w:t xml:space="preserve"> </w:t>
      </w:r>
      <w:r w:rsidRPr="00E61F6D">
        <w:rPr>
          <w:i/>
          <w:color w:val="000000"/>
        </w:rPr>
        <w:t>реализации</w:t>
      </w:r>
      <w:r w:rsidR="00DC72B0" w:rsidRPr="00E61F6D">
        <w:rPr>
          <w:i/>
          <w:color w:val="000000"/>
        </w:rPr>
        <w:t xml:space="preserve"> </w:t>
      </w:r>
      <w:r w:rsidRPr="00E61F6D">
        <w:rPr>
          <w:i/>
          <w:color w:val="000000"/>
        </w:rPr>
        <w:t>программы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–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научность,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доступность,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добровольность,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субъективность,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деятельностный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и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личностный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подходы,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преемственность,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результативность,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партнерство,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творчество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и</w:t>
      </w:r>
      <w:r w:rsidR="00DC72B0" w:rsidRPr="00E61F6D">
        <w:rPr>
          <w:color w:val="000000"/>
        </w:rPr>
        <w:t xml:space="preserve"> </w:t>
      </w:r>
      <w:r w:rsidRPr="00E61F6D">
        <w:rPr>
          <w:color w:val="000000"/>
        </w:rPr>
        <w:t>успех.</w:t>
      </w:r>
    </w:p>
    <w:p w:rsidR="00C666EA" w:rsidRDefault="00AC43BA" w:rsidP="00A82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7B60FD">
        <w:rPr>
          <w:rFonts w:ascii="Times New Roman" w:hAnsi="Times New Roman" w:cs="Times New Roman"/>
          <w:b/>
          <w:i/>
          <w:sz w:val="24"/>
          <w:szCs w:val="24"/>
        </w:rPr>
        <w:t>Режим</w:t>
      </w:r>
      <w:r w:rsidR="00DC72B0" w:rsidRPr="007B6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0FD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Pr="00E61F6D">
        <w:rPr>
          <w:rFonts w:ascii="Times New Roman" w:hAnsi="Times New Roman" w:cs="Times New Roman"/>
          <w:i/>
          <w:sz w:val="24"/>
          <w:szCs w:val="24"/>
        </w:rPr>
        <w:t>:</w:t>
      </w:r>
      <w:r w:rsidR="00B02CE6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E61F6D">
        <w:rPr>
          <w:rFonts w:ascii="Times New Roman" w:hAnsi="Times New Roman" w:cs="Times New Roman"/>
          <w:sz w:val="24"/>
          <w:szCs w:val="24"/>
        </w:rPr>
        <w:t>год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обучения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–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1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B02CE6" w:rsidRPr="00E61F6D">
        <w:rPr>
          <w:rFonts w:ascii="Times New Roman" w:hAnsi="Times New Roman" w:cs="Times New Roman"/>
          <w:sz w:val="24"/>
          <w:szCs w:val="24"/>
        </w:rPr>
        <w:t>час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неделю,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3</w:t>
      </w:r>
      <w:r w:rsidR="007B60FD">
        <w:rPr>
          <w:rFonts w:ascii="Times New Roman" w:hAnsi="Times New Roman" w:cs="Times New Roman"/>
          <w:sz w:val="24"/>
          <w:szCs w:val="24"/>
        </w:rPr>
        <w:t>6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учебных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час</w:t>
      </w:r>
      <w:r w:rsidR="00262BBD" w:rsidRPr="00E61F6D">
        <w:rPr>
          <w:rFonts w:ascii="Times New Roman" w:hAnsi="Times New Roman" w:cs="Times New Roman"/>
          <w:sz w:val="24"/>
          <w:szCs w:val="24"/>
        </w:rPr>
        <w:t>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год;</w:t>
      </w:r>
      <w:r w:rsidR="00B02CE6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E61F6D">
        <w:rPr>
          <w:rFonts w:ascii="Times New Roman" w:hAnsi="Times New Roman" w:cs="Times New Roman"/>
          <w:sz w:val="24"/>
          <w:szCs w:val="24"/>
        </w:rPr>
        <w:t>год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обучения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–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1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B02CE6" w:rsidRPr="00E61F6D">
        <w:rPr>
          <w:rFonts w:ascii="Times New Roman" w:hAnsi="Times New Roman" w:cs="Times New Roman"/>
          <w:sz w:val="24"/>
          <w:szCs w:val="24"/>
        </w:rPr>
        <w:t>час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262BBD" w:rsidRPr="00E61F6D">
        <w:rPr>
          <w:rFonts w:ascii="Times New Roman" w:hAnsi="Times New Roman" w:cs="Times New Roman"/>
          <w:sz w:val="24"/>
          <w:szCs w:val="24"/>
        </w:rPr>
        <w:t>неделю,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7B60FD">
        <w:rPr>
          <w:rFonts w:ascii="Times New Roman" w:hAnsi="Times New Roman" w:cs="Times New Roman"/>
          <w:sz w:val="24"/>
          <w:szCs w:val="24"/>
        </w:rPr>
        <w:t>36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262BBD" w:rsidRPr="00E61F6D">
        <w:rPr>
          <w:rFonts w:ascii="Times New Roman" w:hAnsi="Times New Roman" w:cs="Times New Roman"/>
          <w:sz w:val="24"/>
          <w:szCs w:val="24"/>
        </w:rPr>
        <w:t>учебных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262BBD" w:rsidRPr="00E61F6D">
        <w:rPr>
          <w:rFonts w:ascii="Times New Roman" w:hAnsi="Times New Roman" w:cs="Times New Roman"/>
          <w:sz w:val="24"/>
          <w:szCs w:val="24"/>
        </w:rPr>
        <w:t>часа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262BBD"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="00262BBD" w:rsidRPr="00E61F6D">
        <w:rPr>
          <w:rFonts w:ascii="Times New Roman" w:hAnsi="Times New Roman" w:cs="Times New Roman"/>
          <w:sz w:val="24"/>
          <w:szCs w:val="24"/>
        </w:rPr>
        <w:t>год.</w:t>
      </w:r>
      <w:r w:rsidR="00B02CE6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Занятия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проходят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="00B02CE6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один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раз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в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неделю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в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течение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="007B60F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45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мин</w:t>
      </w:r>
      <w:r w:rsidR="00B02CE6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ут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.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Общее</w:t>
      </w:r>
      <w:r w:rsidR="00DC72B0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количество</w:t>
      </w:r>
      <w:r w:rsidR="00B02CE6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– </w:t>
      </w:r>
      <w:r w:rsidR="007B60F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72</w:t>
      </w:r>
      <w:r w:rsidR="00B02CE6"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часов за два года</w:t>
      </w:r>
      <w:r w:rsidRPr="00E61F6D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>.</w:t>
      </w:r>
    </w:p>
    <w:p w:rsidR="00E46C82" w:rsidRDefault="00E46C82" w:rsidP="00A82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E839D1" w:rsidRPr="007B60FD" w:rsidRDefault="00E839D1" w:rsidP="004811BC">
      <w:pPr>
        <w:pStyle w:val="a8"/>
        <w:numPr>
          <w:ilvl w:val="1"/>
          <w:numId w:val="44"/>
        </w:numPr>
        <w:jc w:val="center"/>
        <w:rPr>
          <w:b/>
          <w:sz w:val="28"/>
          <w:szCs w:val="24"/>
        </w:rPr>
      </w:pPr>
      <w:r w:rsidRPr="007B60FD">
        <w:rPr>
          <w:b/>
          <w:sz w:val="28"/>
          <w:szCs w:val="24"/>
        </w:rPr>
        <w:t>Цел</w:t>
      </w:r>
      <w:r w:rsidR="00E46C82">
        <w:rPr>
          <w:b/>
          <w:sz w:val="28"/>
          <w:szCs w:val="24"/>
        </w:rPr>
        <w:t>ь</w:t>
      </w:r>
      <w:r w:rsidR="00DC72B0" w:rsidRPr="007B60FD">
        <w:rPr>
          <w:b/>
          <w:sz w:val="28"/>
          <w:szCs w:val="24"/>
        </w:rPr>
        <w:t xml:space="preserve"> </w:t>
      </w:r>
      <w:r w:rsidRPr="007B60FD">
        <w:rPr>
          <w:b/>
          <w:sz w:val="28"/>
          <w:szCs w:val="24"/>
        </w:rPr>
        <w:t>и</w:t>
      </w:r>
      <w:r w:rsidR="00DC72B0" w:rsidRPr="007B60FD">
        <w:rPr>
          <w:b/>
          <w:sz w:val="28"/>
          <w:szCs w:val="24"/>
        </w:rPr>
        <w:t xml:space="preserve"> </w:t>
      </w:r>
      <w:r w:rsidRPr="007B60FD">
        <w:rPr>
          <w:b/>
          <w:sz w:val="28"/>
          <w:szCs w:val="24"/>
        </w:rPr>
        <w:t>задачи</w:t>
      </w:r>
      <w:r w:rsidR="00DC72B0" w:rsidRPr="007B60FD">
        <w:rPr>
          <w:b/>
          <w:sz w:val="28"/>
          <w:szCs w:val="24"/>
        </w:rPr>
        <w:t xml:space="preserve"> </w:t>
      </w:r>
      <w:r w:rsidRPr="007B60FD">
        <w:rPr>
          <w:b/>
          <w:sz w:val="28"/>
          <w:szCs w:val="24"/>
        </w:rPr>
        <w:t>программы</w:t>
      </w:r>
    </w:p>
    <w:p w:rsidR="00262BBD" w:rsidRPr="00E61F6D" w:rsidRDefault="00262BBD" w:rsidP="00106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BD" w:rsidRPr="00E61F6D" w:rsidRDefault="00262BBD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Цель: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развитие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творческих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способностей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учащихся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средствами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деятельности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процессе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изучения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родного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края.</w:t>
      </w:r>
    </w:p>
    <w:p w:rsidR="00262BBD" w:rsidRPr="00E61F6D" w:rsidRDefault="00262BBD" w:rsidP="00106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Программа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нацеливает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образовательный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процесс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решение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следующих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взаимосвязанных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задач:</w:t>
      </w:r>
    </w:p>
    <w:p w:rsidR="00262BBD" w:rsidRPr="00E61F6D" w:rsidRDefault="00262BBD" w:rsidP="005D41D4">
      <w:pPr>
        <w:pStyle w:val="a8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Обучающие: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ознакомление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учащихся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методами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исследования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описания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предметов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материальной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культуры,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основами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экскурсионной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поисковой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деятельности.</w:t>
      </w:r>
    </w:p>
    <w:p w:rsidR="00262BBD" w:rsidRPr="00E61F6D" w:rsidRDefault="00262BBD" w:rsidP="005D41D4">
      <w:pPr>
        <w:pStyle w:val="a8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Развивающие: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формирование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практических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навыков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комплексной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работы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разными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видами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исторических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источников;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самостоятельных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исследований;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коммуникативно-речевых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умений;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использование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приобретённых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знаний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умений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в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практической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деятельности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повседневной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жизни.</w:t>
      </w:r>
    </w:p>
    <w:p w:rsidR="00262BBD" w:rsidRPr="00E61F6D" w:rsidRDefault="00262BBD" w:rsidP="005D41D4">
      <w:pPr>
        <w:pStyle w:val="a8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Воспитательные: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развитие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интереса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исследованиям,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творческому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труду,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навыков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общения,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привитие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любви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уважения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истории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культуре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своей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страны,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воспитание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патриотизма,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бережного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отношения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культурному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историческому</w:t>
      </w:r>
      <w:r w:rsidR="00DC72B0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наследию.</w:t>
      </w:r>
    </w:p>
    <w:p w:rsidR="00731E17" w:rsidRPr="00E61F6D" w:rsidRDefault="00731E17" w:rsidP="001063C9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  <w:b/>
          <w:bCs/>
          <w:color w:val="000000"/>
        </w:rPr>
      </w:pPr>
    </w:p>
    <w:p w:rsidR="00262BBD" w:rsidRPr="00E61F6D" w:rsidRDefault="00262BBD" w:rsidP="001063C9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1F6D">
        <w:rPr>
          <w:rStyle w:val="c14"/>
          <w:b/>
          <w:bCs/>
          <w:color w:val="000000"/>
        </w:rPr>
        <w:t>Задачи</w:t>
      </w:r>
      <w:r w:rsidR="00DC72B0" w:rsidRPr="00E61F6D">
        <w:rPr>
          <w:rStyle w:val="c14"/>
          <w:b/>
          <w:bCs/>
          <w:color w:val="000000"/>
        </w:rPr>
        <w:t xml:space="preserve"> </w:t>
      </w:r>
      <w:r w:rsidRPr="00E61F6D">
        <w:rPr>
          <w:rStyle w:val="c14"/>
          <w:b/>
          <w:bCs/>
          <w:color w:val="000000"/>
        </w:rPr>
        <w:t>программы:</w:t>
      </w:r>
    </w:p>
    <w:p w:rsidR="00262BBD" w:rsidRPr="001C20B4" w:rsidRDefault="00262BBD" w:rsidP="001063C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1C20B4">
        <w:rPr>
          <w:rStyle w:val="c2"/>
          <w:i/>
          <w:iCs/>
          <w:color w:val="000000"/>
          <w:u w:val="single"/>
        </w:rPr>
        <w:t>Об</w:t>
      </w:r>
      <w:r w:rsidR="000A64EF" w:rsidRPr="001C20B4">
        <w:rPr>
          <w:rStyle w:val="c2"/>
          <w:i/>
          <w:iCs/>
          <w:color w:val="000000"/>
          <w:u w:val="single"/>
        </w:rPr>
        <w:t>учающие</w:t>
      </w:r>
      <w:r w:rsidRPr="001C20B4">
        <w:rPr>
          <w:rStyle w:val="c2"/>
          <w:i/>
          <w:iCs/>
          <w:color w:val="000000"/>
          <w:u w:val="single"/>
        </w:rPr>
        <w:t>:</w:t>
      </w:r>
    </w:p>
    <w:p w:rsidR="00262BBD" w:rsidRPr="00E61F6D" w:rsidRDefault="00262BBD" w:rsidP="001063C9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сторонах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жизни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своего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населения,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показ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его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сложный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структуры.</w:t>
      </w:r>
    </w:p>
    <w:p w:rsidR="00262BBD" w:rsidRPr="00E61F6D" w:rsidRDefault="00262BBD" w:rsidP="001063C9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повышение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уровня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знаний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учащихся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об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истории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своей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малой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родины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своего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рода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BBD" w:rsidRPr="00E61F6D" w:rsidRDefault="00262BBD" w:rsidP="001063C9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Освоение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основ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русской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культуры,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быта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родного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0A64EF" w:rsidRPr="001C20B4" w:rsidRDefault="000A64EF" w:rsidP="000A64E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1C20B4">
        <w:rPr>
          <w:rStyle w:val="c2"/>
          <w:i/>
          <w:iCs/>
          <w:color w:val="000000"/>
          <w:u w:val="single"/>
        </w:rPr>
        <w:t>Развивающие:</w:t>
      </w:r>
    </w:p>
    <w:p w:rsidR="000A64EF" w:rsidRPr="00E61F6D" w:rsidRDefault="000A64EF" w:rsidP="000A64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 центра, детской библиотеки, конкурсы и т.д.</w:t>
      </w:r>
    </w:p>
    <w:p w:rsidR="000A64EF" w:rsidRPr="00E61F6D" w:rsidRDefault="000A64EF" w:rsidP="000A64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Развитие навыков общения, оформления творческих работ.</w:t>
      </w:r>
    </w:p>
    <w:p w:rsidR="000A64EF" w:rsidRPr="00E61F6D" w:rsidRDefault="000A64EF" w:rsidP="000A64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0A64EF" w:rsidRPr="00E61F6D" w:rsidRDefault="000A64EF" w:rsidP="000A64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Развитие эмоционально-волевых, нравственных качеств личности, познавательных интересов, интеллектуальных и творческих способностей.</w:t>
      </w:r>
    </w:p>
    <w:p w:rsidR="000A64EF" w:rsidRPr="00E61F6D" w:rsidRDefault="000A64EF" w:rsidP="000A64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Ориентирование при решении вопросов дальнейшего образования, выбора профессии и места работы.</w:t>
      </w:r>
    </w:p>
    <w:p w:rsidR="00262BBD" w:rsidRPr="001C20B4" w:rsidRDefault="00262BBD" w:rsidP="001063C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1C20B4">
        <w:rPr>
          <w:rStyle w:val="c2"/>
          <w:i/>
          <w:iCs/>
          <w:color w:val="000000"/>
          <w:u w:val="single"/>
        </w:rPr>
        <w:t>Воспитательные: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гражданских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качеств,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России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своему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краю,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личностно-ценностного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своему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родному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краю,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пробуждение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деятельной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любви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родному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месту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жительства.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чувства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толерантности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толерантного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коллективе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социуме.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Способствование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укреплению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семейных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связей: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заинтересованность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содержанием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предмета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не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только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детей,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но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родителей;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богатых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для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истории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через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семейные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архивы,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рассказы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родителей,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бабушек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дедушек,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других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родственников;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жизни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семье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через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беседы,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чтение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краеведческой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литературы.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экологической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культуры,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оценивать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окружающей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среды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как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среды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жизнедеятельности.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позитивно-сберегающего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окружающей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среде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социально-ответственного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ней.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трудолюбия,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чувства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коллективизма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взаимопомощи.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коллективе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обстановки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доброжелательности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комфорта,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удовлетворения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потребностей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детей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="00DC72B0"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6D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общении.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Воспитание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позиции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исследователя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хранителя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духовных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материальных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богатств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своего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народа,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бережного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уважительного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отношения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культурному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наследию.</w:t>
      </w:r>
    </w:p>
    <w:p w:rsidR="00262BBD" w:rsidRPr="00E61F6D" w:rsidRDefault="00262BBD" w:rsidP="001063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6D">
        <w:rPr>
          <w:rFonts w:ascii="Times New Roman" w:hAnsi="Times New Roman" w:cs="Times New Roman"/>
          <w:sz w:val="24"/>
          <w:szCs w:val="24"/>
        </w:rPr>
        <w:t>Воспитание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личной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ответственности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отношении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к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прошлому,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настоящему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будущему.</w:t>
      </w:r>
    </w:p>
    <w:p w:rsidR="0038341A" w:rsidRPr="00E61F6D" w:rsidRDefault="0038341A" w:rsidP="0038341A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38341A" w:rsidRPr="00E61F6D" w:rsidRDefault="0038341A" w:rsidP="0038341A">
      <w:pPr>
        <w:pStyle w:val="a6"/>
        <w:ind w:left="0" w:firstLine="567"/>
        <w:jc w:val="both"/>
      </w:pPr>
      <w:r w:rsidRPr="00E46C82">
        <w:rPr>
          <w:b/>
          <w:i/>
          <w:u w:val="single"/>
        </w:rPr>
        <w:t>Программа первого года обучения</w:t>
      </w:r>
      <w:r w:rsidRPr="00E61F6D">
        <w:t xml:space="preserve"> нацеливает образовательный процесс на решение следующих задач:</w:t>
      </w:r>
    </w:p>
    <w:p w:rsidR="0038341A" w:rsidRPr="001C20B4" w:rsidRDefault="0038341A" w:rsidP="0038341A">
      <w:pPr>
        <w:pStyle w:val="Heading2"/>
        <w:ind w:left="0" w:firstLine="567"/>
        <w:jc w:val="both"/>
        <w:rPr>
          <w:b w:val="0"/>
          <w:i/>
          <w:u w:val="single"/>
        </w:rPr>
      </w:pPr>
      <w:r w:rsidRPr="001C20B4">
        <w:rPr>
          <w:b w:val="0"/>
          <w:i/>
          <w:u w:val="single"/>
        </w:rPr>
        <w:t>Обучающие: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знакомство с новыми понятиями: краеведение, патриотизм;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начальных представлений о родном крае;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представлений об исследовательской работе, этапах ее выполнения и представления.</w:t>
      </w:r>
    </w:p>
    <w:p w:rsidR="0038341A" w:rsidRPr="001C20B4" w:rsidRDefault="0038341A" w:rsidP="0038341A">
      <w:pPr>
        <w:pStyle w:val="Heading2"/>
        <w:ind w:left="0" w:firstLine="567"/>
        <w:jc w:val="both"/>
        <w:rPr>
          <w:b w:val="0"/>
          <w:i/>
          <w:u w:val="single"/>
        </w:rPr>
      </w:pPr>
      <w:r w:rsidRPr="001C20B4">
        <w:rPr>
          <w:b w:val="0"/>
          <w:i/>
          <w:u w:val="single"/>
        </w:rPr>
        <w:t>Развивающие: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развитие мотивации к занятиям по изучению родного края;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развитие познавательной активности, коммуникативных способностей.</w:t>
      </w:r>
    </w:p>
    <w:p w:rsidR="0038341A" w:rsidRPr="001C20B4" w:rsidRDefault="0038341A" w:rsidP="0038341A">
      <w:pPr>
        <w:pStyle w:val="Heading2"/>
        <w:ind w:left="0" w:firstLine="567"/>
        <w:jc w:val="both"/>
        <w:rPr>
          <w:b w:val="0"/>
          <w:i/>
          <w:u w:val="single"/>
        </w:rPr>
      </w:pPr>
      <w:r w:rsidRPr="001C20B4">
        <w:rPr>
          <w:b w:val="0"/>
          <w:i/>
          <w:u w:val="single"/>
        </w:rPr>
        <w:t>Воспитательные: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представлений о семейных ценностях и уважения к ним;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правильного поведения на улице, на природе.</w:t>
      </w:r>
    </w:p>
    <w:p w:rsidR="0038341A" w:rsidRPr="00E61F6D" w:rsidRDefault="0038341A" w:rsidP="003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41A" w:rsidRPr="00E61F6D" w:rsidRDefault="0038341A" w:rsidP="0038341A">
      <w:pPr>
        <w:pStyle w:val="a6"/>
        <w:ind w:left="0" w:firstLine="567"/>
        <w:jc w:val="both"/>
      </w:pPr>
      <w:r w:rsidRPr="00E46C82">
        <w:rPr>
          <w:b/>
          <w:i/>
        </w:rPr>
        <w:t>Программа второго года обучения</w:t>
      </w:r>
      <w:r w:rsidRPr="00E61F6D">
        <w:t xml:space="preserve"> нацеливает образовательный процесс на решение следующих задач:</w:t>
      </w:r>
    </w:p>
    <w:p w:rsidR="0038341A" w:rsidRPr="001C20B4" w:rsidRDefault="0038341A" w:rsidP="0038341A">
      <w:pPr>
        <w:pStyle w:val="Heading2"/>
        <w:ind w:left="0" w:firstLine="567"/>
        <w:jc w:val="both"/>
        <w:rPr>
          <w:b w:val="0"/>
          <w:i/>
          <w:u w:val="single"/>
        </w:rPr>
      </w:pPr>
      <w:r w:rsidRPr="001C20B4">
        <w:rPr>
          <w:b w:val="0"/>
          <w:i/>
          <w:u w:val="single"/>
        </w:rPr>
        <w:t>Обучающие: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потребности в изучении родного края, его природы, истории, культуры;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приобретение самостоятельного опыта практического использования полученных знаний в повседневной жизни.</w:t>
      </w:r>
    </w:p>
    <w:p w:rsidR="0038341A" w:rsidRPr="001C20B4" w:rsidRDefault="0038341A" w:rsidP="0038341A">
      <w:pPr>
        <w:pStyle w:val="Heading2"/>
        <w:ind w:left="0" w:firstLine="567"/>
        <w:jc w:val="both"/>
        <w:rPr>
          <w:b w:val="0"/>
          <w:i/>
          <w:u w:val="single"/>
        </w:rPr>
      </w:pPr>
      <w:r w:rsidRPr="001C20B4">
        <w:rPr>
          <w:b w:val="0"/>
          <w:i/>
          <w:u w:val="single"/>
        </w:rPr>
        <w:t>Развивающие: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 xml:space="preserve">приобретение собственного опыта творческой деятельности; развитие потребности </w:t>
      </w:r>
      <w:r w:rsidRPr="00E61F6D">
        <w:rPr>
          <w:sz w:val="24"/>
          <w:szCs w:val="24"/>
        </w:rPr>
        <w:lastRenderedPageBreak/>
        <w:t>к самостоятельному получению знаний;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приобретение самостоятельного опыта безопасного поведения в походе.</w:t>
      </w:r>
    </w:p>
    <w:p w:rsidR="0038341A" w:rsidRPr="001C20B4" w:rsidRDefault="0038341A" w:rsidP="0038341A">
      <w:pPr>
        <w:pStyle w:val="Heading2"/>
        <w:ind w:left="0" w:firstLine="567"/>
        <w:jc w:val="both"/>
        <w:rPr>
          <w:b w:val="0"/>
          <w:i/>
          <w:u w:val="single"/>
        </w:rPr>
      </w:pPr>
      <w:r w:rsidRPr="001C20B4">
        <w:rPr>
          <w:b w:val="0"/>
          <w:i/>
          <w:u w:val="single"/>
        </w:rPr>
        <w:t>Воспитательные: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умений и навыков культуры общения, жизнеобеспечения;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развитие коллективизма и взаимовыручки;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привитие общей экологической культуры,</w:t>
      </w:r>
    </w:p>
    <w:p w:rsidR="0038341A" w:rsidRPr="00E61F6D" w:rsidRDefault="0038341A" w:rsidP="005D41D4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бережного отношения к историческому и культурному наследию родного края.</w:t>
      </w:r>
    </w:p>
    <w:p w:rsidR="0039730F" w:rsidRPr="00E61F6D" w:rsidRDefault="001C20B4" w:rsidP="001C20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707E6" w:rsidRPr="004811BC" w:rsidRDefault="00E707E6" w:rsidP="004811BC">
      <w:pPr>
        <w:pStyle w:val="a8"/>
        <w:numPr>
          <w:ilvl w:val="1"/>
          <w:numId w:val="44"/>
        </w:numPr>
        <w:jc w:val="center"/>
        <w:rPr>
          <w:b/>
          <w:sz w:val="28"/>
        </w:rPr>
      </w:pPr>
      <w:r w:rsidRPr="004811BC">
        <w:rPr>
          <w:b/>
          <w:sz w:val="28"/>
        </w:rPr>
        <w:t>Планируемые результаты</w:t>
      </w:r>
    </w:p>
    <w:p w:rsidR="004811BC" w:rsidRDefault="00E707E6" w:rsidP="00E707E6">
      <w:pPr>
        <w:pStyle w:val="Heading2"/>
        <w:ind w:left="0"/>
        <w:jc w:val="center"/>
      </w:pPr>
      <w:r>
        <w:t xml:space="preserve"> </w:t>
      </w:r>
    </w:p>
    <w:p w:rsidR="00E707E6" w:rsidRDefault="00E707E6" w:rsidP="00E707E6">
      <w:pPr>
        <w:pStyle w:val="Heading2"/>
        <w:ind w:left="0"/>
        <w:jc w:val="center"/>
      </w:pPr>
      <w:r w:rsidRPr="00415D5D">
        <w:t>Планируемые результаты 1 года обучения</w:t>
      </w:r>
    </w:p>
    <w:p w:rsidR="00625247" w:rsidRDefault="00625247" w:rsidP="00E707E6">
      <w:pPr>
        <w:pStyle w:val="Heading2"/>
        <w:ind w:left="0"/>
        <w:jc w:val="center"/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625247" w:rsidRPr="00333DAC" w:rsidTr="00625247">
        <w:tc>
          <w:tcPr>
            <w:tcW w:w="4785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786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625247" w:rsidRPr="00333DAC" w:rsidTr="00625247">
        <w:tc>
          <w:tcPr>
            <w:tcW w:w="4785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 xml:space="preserve">Образовательные: 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1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>знакомство с новыми понятиями: краеведение, патриотизм;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1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>формирование начальных представлений о родном крае;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1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>формирование представлений об исследовательской работе, этапах ее выполнения и представления.</w:t>
            </w:r>
          </w:p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625247" w:rsidRPr="00625247" w:rsidRDefault="00625247" w:rsidP="00625247">
            <w:pPr>
              <w:pStyle w:val="Heading2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b w:val="0"/>
              </w:rPr>
            </w:pPr>
            <w:r w:rsidRPr="00625247">
              <w:rPr>
                <w:b w:val="0"/>
              </w:rPr>
              <w:t>понимание краеведения как явления национального и мирового общежития, как средства сохранения и передачи нравственных ценностей и традиций;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>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городе;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>достижение необходимого для продолжения образования уровня краеведческой компетентности, т.е. 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>использование разных видов чтения краеведческих текстов (изучающее (смысловое), выборочное, поисковое); умение осознанно воспринимать и оценивать содержание и специфику этих текстов, участвовать в их обсуждении;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>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625247" w:rsidRPr="00625247" w:rsidRDefault="00625247" w:rsidP="00625247">
            <w:pPr>
              <w:pStyle w:val="a8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25247">
              <w:rPr>
                <w:sz w:val="24"/>
                <w:szCs w:val="24"/>
              </w:rPr>
              <w:t xml:space="preserve">умение работать с разными видами краеведческих материалов: </w:t>
            </w:r>
            <w:r w:rsidRPr="00625247">
              <w:rPr>
                <w:sz w:val="24"/>
                <w:szCs w:val="24"/>
              </w:rPr>
              <w:lastRenderedPageBreak/>
              <w:t>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города.</w:t>
            </w:r>
          </w:p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25247" w:rsidRPr="00415D5D" w:rsidRDefault="00625247" w:rsidP="00E707E6">
      <w:pPr>
        <w:pStyle w:val="Heading2"/>
        <w:ind w:left="0"/>
        <w:jc w:val="center"/>
      </w:pPr>
    </w:p>
    <w:p w:rsidR="00E707E6" w:rsidRPr="00E61F6D" w:rsidRDefault="00E707E6" w:rsidP="00E707E6">
      <w:pPr>
        <w:pStyle w:val="Heading2"/>
        <w:ind w:left="0"/>
        <w:jc w:val="center"/>
      </w:pPr>
    </w:p>
    <w:p w:rsidR="00E707E6" w:rsidRPr="00E61F6D" w:rsidRDefault="00E707E6" w:rsidP="00E70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эстетических потребностей, ценностей и чувств;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707E6" w:rsidRPr="00E61F6D" w:rsidRDefault="00E707E6" w:rsidP="00E707E6">
      <w:pPr>
        <w:pStyle w:val="Heading2"/>
        <w:ind w:left="0" w:firstLine="567"/>
        <w:jc w:val="both"/>
      </w:pPr>
    </w:p>
    <w:p w:rsidR="00E707E6" w:rsidRPr="00E61F6D" w:rsidRDefault="00E707E6" w:rsidP="00E707E6">
      <w:pPr>
        <w:pStyle w:val="Heading2"/>
        <w:ind w:left="0" w:firstLine="567"/>
        <w:jc w:val="both"/>
      </w:pPr>
      <w:r w:rsidRPr="00E61F6D">
        <w:t>Метапредметные результаты: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определять наиболее эффективные способы достижения результата;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излагать своё мнение и аргументировать свою точку зрения и оценку событий.</w:t>
      </w:r>
    </w:p>
    <w:p w:rsidR="00E707E6" w:rsidRPr="00E61F6D" w:rsidRDefault="00E707E6" w:rsidP="00E707E6">
      <w:pPr>
        <w:pStyle w:val="Heading2"/>
        <w:ind w:left="0" w:firstLine="567"/>
        <w:jc w:val="both"/>
      </w:pPr>
    </w:p>
    <w:p w:rsidR="00E707E6" w:rsidRPr="00E61F6D" w:rsidRDefault="00E707E6" w:rsidP="00E707E6">
      <w:pPr>
        <w:pStyle w:val="Heading2"/>
        <w:ind w:left="0" w:firstLine="567"/>
        <w:jc w:val="both"/>
      </w:pPr>
      <w:r w:rsidRPr="00E61F6D">
        <w:t>Предметные результаты:</w:t>
      </w:r>
    </w:p>
    <w:p w:rsidR="00E707E6" w:rsidRPr="00E61F6D" w:rsidRDefault="00E707E6" w:rsidP="00E707E6">
      <w:pPr>
        <w:pStyle w:val="Heading2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 w:val="0"/>
        </w:rPr>
      </w:pPr>
      <w:r w:rsidRPr="00E61F6D">
        <w:rPr>
          <w:b w:val="0"/>
        </w:rPr>
        <w:t>понимание краеведения как явления национального и мирового общежития, как средства сохранения и передачи нравственных ценностей и традиций;</w:t>
      </w:r>
    </w:p>
    <w:p w:rsidR="00E707E6" w:rsidRPr="00E61F6D" w:rsidRDefault="00E707E6" w:rsidP="00E707E6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городе;</w:t>
      </w:r>
    </w:p>
    <w:p w:rsidR="00E707E6" w:rsidRPr="00E61F6D" w:rsidRDefault="00E707E6" w:rsidP="00E707E6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достижение необходимого для продолжения образования уровня краеведческой компетентности, т.е. 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</w:r>
    </w:p>
    <w:p w:rsidR="00E707E6" w:rsidRPr="00E61F6D" w:rsidRDefault="00E707E6" w:rsidP="00E707E6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использование разных видов чтения краеведческих текстов (изучающее (смысловое), выборочное, поисковое); умение осознанно воспринимать и оценивать содержание и специфику этих текстов, участвовать в их обсуждении;</w:t>
      </w:r>
    </w:p>
    <w:p w:rsidR="00E707E6" w:rsidRPr="00E61F6D" w:rsidRDefault="00E707E6" w:rsidP="00E707E6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 xml:space="preserve">умение самостоятельно выбирать интересующую краеведческую литературу, </w:t>
      </w:r>
      <w:r w:rsidRPr="00E61F6D">
        <w:rPr>
          <w:sz w:val="24"/>
          <w:szCs w:val="24"/>
        </w:rPr>
        <w:lastRenderedPageBreak/>
        <w:t>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707E6" w:rsidRPr="00E61F6D" w:rsidRDefault="00E707E6" w:rsidP="00E707E6">
      <w:pPr>
        <w:pStyle w:val="a8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города.</w:t>
      </w:r>
    </w:p>
    <w:p w:rsidR="00E707E6" w:rsidRPr="00E61F6D" w:rsidRDefault="00E707E6" w:rsidP="00E707E6">
      <w:pPr>
        <w:pStyle w:val="Heading2"/>
        <w:ind w:left="0" w:firstLine="567"/>
        <w:jc w:val="both"/>
      </w:pPr>
    </w:p>
    <w:p w:rsidR="00E707E6" w:rsidRPr="00E61F6D" w:rsidRDefault="00E707E6" w:rsidP="00E707E6">
      <w:pPr>
        <w:pStyle w:val="Heading2"/>
        <w:ind w:left="0" w:firstLine="567"/>
        <w:jc w:val="both"/>
      </w:pPr>
      <w:r w:rsidRPr="00E61F6D">
        <w:t>Учащиеся должны знать/понимать:</w:t>
      </w:r>
    </w:p>
    <w:p w:rsidR="00E707E6" w:rsidRPr="00E61F6D" w:rsidRDefault="00E707E6" w:rsidP="00E707E6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историю своего населенного пункта в контексте основных исторических событий, традициях и культуре;</w:t>
      </w:r>
    </w:p>
    <w:p w:rsidR="00E707E6" w:rsidRPr="00E61F6D" w:rsidRDefault="00E707E6" w:rsidP="00E707E6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замечательных людей своего населенного пункта;</w:t>
      </w:r>
    </w:p>
    <w:p w:rsidR="00E707E6" w:rsidRPr="00E61F6D" w:rsidRDefault="00E707E6" w:rsidP="00E707E6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историю своей семьи;</w:t>
      </w:r>
    </w:p>
    <w:p w:rsidR="00E707E6" w:rsidRPr="00E61F6D" w:rsidRDefault="00E707E6" w:rsidP="00E707E6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природу родного края,</w:t>
      </w:r>
    </w:p>
    <w:p w:rsidR="00E707E6" w:rsidRPr="00E61F6D" w:rsidRDefault="00E707E6" w:rsidP="00E707E6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необходимость бережного отношения к природному, историческому, культурному наследию, сохранению исторической памяти.</w:t>
      </w:r>
    </w:p>
    <w:p w:rsidR="00E707E6" w:rsidRPr="00E61F6D" w:rsidRDefault="00E707E6" w:rsidP="00E707E6">
      <w:pPr>
        <w:pStyle w:val="Heading2"/>
        <w:ind w:left="0" w:firstLine="567"/>
        <w:jc w:val="both"/>
      </w:pPr>
    </w:p>
    <w:p w:rsidR="00E707E6" w:rsidRPr="00E61F6D" w:rsidRDefault="00E707E6" w:rsidP="00E707E6">
      <w:pPr>
        <w:pStyle w:val="Heading2"/>
        <w:ind w:left="0" w:firstLine="567"/>
        <w:jc w:val="both"/>
      </w:pPr>
      <w:r w:rsidRPr="00E61F6D">
        <w:t>Учащиеся должны уметь:</w:t>
      </w:r>
    </w:p>
    <w:p w:rsidR="00E707E6" w:rsidRPr="00E61F6D" w:rsidRDefault="00E707E6" w:rsidP="00E707E6">
      <w:pPr>
        <w:pStyle w:val="a8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описывать основные этапы развития населенного пункта;</w:t>
      </w:r>
    </w:p>
    <w:p w:rsidR="00E707E6" w:rsidRPr="00E61F6D" w:rsidRDefault="00E707E6" w:rsidP="00E707E6">
      <w:pPr>
        <w:pStyle w:val="a8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систематизировать информацию о родном крае, о своей семье;</w:t>
      </w:r>
    </w:p>
    <w:p w:rsidR="00E707E6" w:rsidRPr="00E61F6D" w:rsidRDefault="00E707E6" w:rsidP="00E707E6">
      <w:pPr>
        <w:pStyle w:val="a8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проводить исследовательские и поисковые работы по заданным темам, подбирать литературу по заданной теме и пользоваться различными источниками краеведческой информации;</w:t>
      </w:r>
    </w:p>
    <w:p w:rsidR="00E707E6" w:rsidRPr="00E61F6D" w:rsidRDefault="00E707E6" w:rsidP="00E707E6">
      <w:pPr>
        <w:pStyle w:val="a8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определять географические координаты и границы населенного пункта,</w:t>
      </w:r>
    </w:p>
    <w:p w:rsidR="00E707E6" w:rsidRPr="00E61F6D" w:rsidRDefault="00E707E6" w:rsidP="00E707E6">
      <w:pPr>
        <w:pStyle w:val="a8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оформлять памятки, буклеты, презентации, газеты и др.</w:t>
      </w:r>
    </w:p>
    <w:p w:rsidR="00E707E6" w:rsidRPr="00E61F6D" w:rsidRDefault="00E707E6" w:rsidP="00E707E6">
      <w:pPr>
        <w:pStyle w:val="a6"/>
        <w:ind w:left="0"/>
        <w:jc w:val="both"/>
      </w:pPr>
    </w:p>
    <w:p w:rsidR="00E707E6" w:rsidRPr="00415D5D" w:rsidRDefault="00E707E6" w:rsidP="00E707E6">
      <w:pPr>
        <w:pStyle w:val="a8"/>
        <w:tabs>
          <w:tab w:val="left" w:pos="4311"/>
        </w:tabs>
        <w:ind w:left="0" w:firstLine="0"/>
        <w:jc w:val="center"/>
        <w:rPr>
          <w:b/>
          <w:sz w:val="24"/>
          <w:szCs w:val="24"/>
        </w:rPr>
      </w:pPr>
      <w:r w:rsidRPr="00415D5D">
        <w:rPr>
          <w:b/>
          <w:sz w:val="24"/>
          <w:szCs w:val="24"/>
        </w:rPr>
        <w:t>Планируемые результаты 2 года обучения</w:t>
      </w:r>
    </w:p>
    <w:p w:rsidR="00E707E6" w:rsidRPr="00C666EA" w:rsidRDefault="00E707E6" w:rsidP="00E707E6">
      <w:pPr>
        <w:pStyle w:val="Heading2"/>
        <w:ind w:left="0"/>
        <w:jc w:val="center"/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625247" w:rsidRPr="00333DAC" w:rsidTr="00625247">
        <w:tc>
          <w:tcPr>
            <w:tcW w:w="4785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786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625247" w:rsidRPr="00333DAC" w:rsidTr="00625247">
        <w:tc>
          <w:tcPr>
            <w:tcW w:w="4785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 xml:space="preserve">Образовательные: </w:t>
            </w:r>
          </w:p>
          <w:p w:rsidR="00625247" w:rsidRPr="00E61F6D" w:rsidRDefault="00625247" w:rsidP="00625247">
            <w:pPr>
              <w:pStyle w:val="a8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формирование потребности в изучении родного края, его природы, истории, культуры;</w:t>
            </w:r>
          </w:p>
          <w:p w:rsidR="00625247" w:rsidRPr="00E61F6D" w:rsidRDefault="00625247" w:rsidP="00625247">
            <w:pPr>
              <w:pStyle w:val="a8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приобретение самостоятельного опыта практического использования полученных знаний в повседневной жизни.</w:t>
            </w:r>
          </w:p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625247" w:rsidRPr="00625247" w:rsidRDefault="00625247" w:rsidP="0062524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25247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625247" w:rsidRPr="00C666EA" w:rsidRDefault="00625247" w:rsidP="00625247">
            <w:pPr>
              <w:pStyle w:val="Heading2"/>
              <w:numPr>
                <w:ilvl w:val="1"/>
                <w:numId w:val="26"/>
              </w:numPr>
              <w:tabs>
                <w:tab w:val="left" w:pos="993"/>
              </w:tabs>
              <w:ind w:left="0" w:firstLine="567"/>
              <w:jc w:val="both"/>
              <w:rPr>
                <w:b w:val="0"/>
              </w:rPr>
            </w:pPr>
            <w:r w:rsidRPr="00C666EA">
              <w:rPr>
                <w:b w:val="0"/>
              </w:rPr>
              <w:t>Приобретение учащимися новых знаний, опыта решения проектных задач по различным направлениям;</w:t>
            </w:r>
          </w:p>
          <w:p w:rsidR="00625247" w:rsidRPr="00C666EA" w:rsidRDefault="00625247" w:rsidP="00625247">
            <w:pPr>
              <w:pStyle w:val="a6"/>
              <w:numPr>
                <w:ilvl w:val="0"/>
                <w:numId w:val="26"/>
              </w:numPr>
              <w:tabs>
                <w:tab w:val="left" w:pos="993"/>
              </w:tabs>
              <w:ind w:left="0" w:firstLine="567"/>
              <w:jc w:val="both"/>
            </w:pPr>
            <w:r w:rsidRPr="00C666EA">
              <w:t>понимание детьми сути проектной деятельности, умении поэтапно решать проектные задачи;</w:t>
            </w:r>
          </w:p>
          <w:p w:rsidR="00625247" w:rsidRPr="00C666EA" w:rsidRDefault="00625247" w:rsidP="00625247">
            <w:pPr>
              <w:pStyle w:val="a8"/>
              <w:numPr>
                <w:ilvl w:val="0"/>
                <w:numId w:val="26"/>
              </w:numPr>
              <w:tabs>
                <w:tab w:val="left" w:pos="993"/>
                <w:tab w:val="left" w:pos="115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C666EA">
              <w:rPr>
                <w:sz w:val="24"/>
                <w:szCs w:val="24"/>
              </w:rPr>
              <w:t>популяризация достопримечательностей родного района;</w:t>
            </w:r>
          </w:p>
          <w:p w:rsidR="00625247" w:rsidRPr="00C666EA" w:rsidRDefault="00625247" w:rsidP="00625247">
            <w:pPr>
              <w:pStyle w:val="a8"/>
              <w:numPr>
                <w:ilvl w:val="0"/>
                <w:numId w:val="26"/>
              </w:numPr>
              <w:tabs>
                <w:tab w:val="left" w:pos="993"/>
                <w:tab w:val="left" w:pos="109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C666EA">
              <w:rPr>
                <w:sz w:val="24"/>
                <w:szCs w:val="24"/>
              </w:rPr>
              <w:t>формирование интереса к истории своей семьи, своего рода.</w:t>
            </w:r>
          </w:p>
          <w:p w:rsidR="00625247" w:rsidRPr="00625247" w:rsidRDefault="00625247" w:rsidP="00625247">
            <w:pPr>
              <w:pStyle w:val="a8"/>
              <w:tabs>
                <w:tab w:val="left" w:pos="993"/>
              </w:tabs>
              <w:ind w:left="567" w:firstLine="0"/>
              <w:jc w:val="both"/>
              <w:rPr>
                <w:i/>
              </w:rPr>
            </w:pPr>
          </w:p>
        </w:tc>
      </w:tr>
    </w:tbl>
    <w:p w:rsidR="00625247" w:rsidRDefault="00625247" w:rsidP="00E70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7E6" w:rsidRPr="00E61F6D" w:rsidRDefault="00E707E6" w:rsidP="00E70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эстетических потребностей, ценностей и чувств;</w:t>
      </w:r>
    </w:p>
    <w:p w:rsidR="00E707E6" w:rsidRPr="00E61F6D" w:rsidRDefault="00E707E6" w:rsidP="00E707E6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707E6" w:rsidRPr="00E61F6D" w:rsidRDefault="00E707E6" w:rsidP="00E707E6">
      <w:pPr>
        <w:pStyle w:val="Heading2"/>
        <w:ind w:left="0" w:firstLine="567"/>
        <w:jc w:val="both"/>
      </w:pPr>
    </w:p>
    <w:p w:rsidR="00E707E6" w:rsidRPr="00E61F6D" w:rsidRDefault="00E707E6" w:rsidP="00E707E6">
      <w:pPr>
        <w:pStyle w:val="Heading2"/>
        <w:ind w:left="0" w:firstLine="567"/>
        <w:jc w:val="both"/>
      </w:pPr>
      <w:r w:rsidRPr="00E61F6D">
        <w:t>Метапредметные результаты: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lastRenderedPageBreak/>
        <w:t>освоение способов решения проблем творческого и поискового характера;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определять наиболее эффективные способы достижения результата;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E707E6" w:rsidRPr="00E61F6D" w:rsidRDefault="00E707E6" w:rsidP="00E707E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излагать своё мнение и аргументировать свою точку зрения и оценку событий.</w:t>
      </w:r>
    </w:p>
    <w:p w:rsidR="00E707E6" w:rsidRPr="00E61F6D" w:rsidRDefault="00E707E6" w:rsidP="00E707E6">
      <w:pPr>
        <w:pStyle w:val="Heading2"/>
        <w:ind w:left="0" w:firstLine="567"/>
        <w:jc w:val="both"/>
      </w:pPr>
    </w:p>
    <w:p w:rsidR="00E707E6" w:rsidRPr="00C666EA" w:rsidRDefault="00E707E6" w:rsidP="00E707E6">
      <w:pPr>
        <w:pStyle w:val="Heading2"/>
        <w:ind w:left="0" w:firstLine="567"/>
        <w:jc w:val="both"/>
      </w:pPr>
      <w:r w:rsidRPr="00C666EA">
        <w:t>Предметные результаты:</w:t>
      </w:r>
    </w:p>
    <w:p w:rsidR="00E707E6" w:rsidRPr="00C666EA" w:rsidRDefault="00E707E6" w:rsidP="00E707E6">
      <w:pPr>
        <w:pStyle w:val="Heading2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b w:val="0"/>
        </w:rPr>
      </w:pPr>
      <w:r w:rsidRPr="00C666EA">
        <w:rPr>
          <w:b w:val="0"/>
        </w:rPr>
        <w:t>Приобретение учащимися новых знаний, опыта решения проектных задач по различным направлениям;</w:t>
      </w:r>
    </w:p>
    <w:p w:rsidR="00E707E6" w:rsidRPr="00C666EA" w:rsidRDefault="00E707E6" w:rsidP="00E707E6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C666EA">
        <w:t>понимание детьми сути проектной деятельности, умении поэтапно решать проектные задачи;</w:t>
      </w:r>
    </w:p>
    <w:p w:rsidR="00E707E6" w:rsidRPr="00C666EA" w:rsidRDefault="00E707E6" w:rsidP="00E707E6">
      <w:pPr>
        <w:pStyle w:val="a8"/>
        <w:numPr>
          <w:ilvl w:val="0"/>
          <w:numId w:val="26"/>
        </w:numPr>
        <w:tabs>
          <w:tab w:val="left" w:pos="993"/>
          <w:tab w:val="left" w:pos="1155"/>
        </w:tabs>
        <w:ind w:left="0" w:firstLine="567"/>
        <w:jc w:val="both"/>
        <w:rPr>
          <w:sz w:val="24"/>
          <w:szCs w:val="24"/>
        </w:rPr>
      </w:pPr>
      <w:r w:rsidRPr="00C666EA">
        <w:rPr>
          <w:sz w:val="24"/>
          <w:szCs w:val="24"/>
        </w:rPr>
        <w:t>популяризация достопримечательностей родного района;</w:t>
      </w:r>
    </w:p>
    <w:p w:rsidR="00E707E6" w:rsidRPr="00C666EA" w:rsidRDefault="00E707E6" w:rsidP="00E707E6">
      <w:pPr>
        <w:pStyle w:val="a8"/>
        <w:numPr>
          <w:ilvl w:val="0"/>
          <w:numId w:val="26"/>
        </w:numPr>
        <w:tabs>
          <w:tab w:val="left" w:pos="993"/>
          <w:tab w:val="left" w:pos="1095"/>
        </w:tabs>
        <w:ind w:left="0" w:firstLine="567"/>
        <w:jc w:val="both"/>
        <w:rPr>
          <w:sz w:val="24"/>
          <w:szCs w:val="24"/>
        </w:rPr>
      </w:pPr>
      <w:r w:rsidRPr="00C666EA">
        <w:rPr>
          <w:sz w:val="24"/>
          <w:szCs w:val="24"/>
        </w:rPr>
        <w:t>формирование интереса к истории своей семьи, своего рода.</w:t>
      </w:r>
    </w:p>
    <w:p w:rsidR="00E707E6" w:rsidRPr="00E61F6D" w:rsidRDefault="00E707E6" w:rsidP="00E707E6">
      <w:pPr>
        <w:pStyle w:val="Heading3"/>
        <w:spacing w:before="0"/>
        <w:ind w:left="0" w:firstLine="567"/>
        <w:jc w:val="both"/>
      </w:pPr>
    </w:p>
    <w:p w:rsidR="00E707E6" w:rsidRPr="00E61F6D" w:rsidRDefault="00E707E6" w:rsidP="00E707E6">
      <w:pPr>
        <w:pStyle w:val="Heading3"/>
        <w:spacing w:before="0"/>
        <w:ind w:left="0" w:firstLine="567"/>
        <w:jc w:val="both"/>
        <w:rPr>
          <w:i w:val="0"/>
        </w:rPr>
      </w:pPr>
      <w:r w:rsidRPr="00E61F6D">
        <w:rPr>
          <w:i w:val="0"/>
        </w:rPr>
        <w:t>Учащиеся должны знать:</w:t>
      </w:r>
    </w:p>
    <w:p w:rsidR="00E707E6" w:rsidRPr="00E61F6D" w:rsidRDefault="00E707E6" w:rsidP="00E707E6">
      <w:pPr>
        <w:pStyle w:val="a8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что такое «Проект», основные этапы проекта;</w:t>
      </w:r>
    </w:p>
    <w:p w:rsidR="00E707E6" w:rsidRPr="00E61F6D" w:rsidRDefault="00E707E6" w:rsidP="00E707E6">
      <w:pPr>
        <w:pStyle w:val="a8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работать с источниками информации;</w:t>
      </w:r>
    </w:p>
    <w:p w:rsidR="00E707E6" w:rsidRPr="00E61F6D" w:rsidRDefault="00E707E6" w:rsidP="00E707E6">
      <w:pPr>
        <w:pStyle w:val="a8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методы исследования;</w:t>
      </w:r>
    </w:p>
    <w:p w:rsidR="00E707E6" w:rsidRPr="00E61F6D" w:rsidRDefault="00E707E6" w:rsidP="00E707E6">
      <w:pPr>
        <w:pStyle w:val="a8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3-4 значимых достопримечательностей района.</w:t>
      </w:r>
    </w:p>
    <w:p w:rsidR="00E707E6" w:rsidRPr="00E61F6D" w:rsidRDefault="00E707E6" w:rsidP="00E707E6">
      <w:pPr>
        <w:pStyle w:val="Heading3"/>
        <w:spacing w:before="0"/>
        <w:ind w:left="0" w:firstLine="567"/>
        <w:jc w:val="both"/>
      </w:pPr>
    </w:p>
    <w:p w:rsidR="00E707E6" w:rsidRPr="00E61F6D" w:rsidRDefault="00E707E6" w:rsidP="00E70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определять тему проекта;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формулировать цель проекта;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составлять паспорт проекта;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описывать свою семью, свой класс, свою школу;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описывать сохранившиеся памятники культуры;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E707E6" w:rsidRPr="00E61F6D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E707E6" w:rsidRDefault="00E707E6" w:rsidP="00E707E6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выражать речь в устной и письменной форме.</w:t>
      </w:r>
    </w:p>
    <w:p w:rsidR="004811BC" w:rsidRDefault="004811BC" w:rsidP="004811BC">
      <w:pPr>
        <w:tabs>
          <w:tab w:val="left" w:pos="993"/>
        </w:tabs>
        <w:jc w:val="both"/>
        <w:rPr>
          <w:sz w:val="24"/>
          <w:szCs w:val="24"/>
        </w:rPr>
      </w:pPr>
    </w:p>
    <w:p w:rsidR="004811BC" w:rsidRDefault="004811BC" w:rsidP="004811BC">
      <w:pPr>
        <w:tabs>
          <w:tab w:val="left" w:pos="993"/>
        </w:tabs>
        <w:jc w:val="both"/>
        <w:rPr>
          <w:sz w:val="24"/>
          <w:szCs w:val="24"/>
        </w:rPr>
      </w:pPr>
    </w:p>
    <w:p w:rsidR="004811BC" w:rsidRDefault="004811BC" w:rsidP="004811BC">
      <w:pPr>
        <w:tabs>
          <w:tab w:val="left" w:pos="993"/>
        </w:tabs>
        <w:jc w:val="both"/>
        <w:rPr>
          <w:sz w:val="24"/>
          <w:szCs w:val="24"/>
        </w:rPr>
      </w:pPr>
    </w:p>
    <w:p w:rsidR="004811BC" w:rsidRDefault="004811BC" w:rsidP="004811BC">
      <w:pPr>
        <w:tabs>
          <w:tab w:val="left" w:pos="993"/>
        </w:tabs>
        <w:jc w:val="both"/>
        <w:rPr>
          <w:sz w:val="24"/>
          <w:szCs w:val="24"/>
        </w:rPr>
      </w:pPr>
    </w:p>
    <w:p w:rsidR="00E707E6" w:rsidRDefault="00E46C82" w:rsidP="004811BC">
      <w:pPr>
        <w:pStyle w:val="a4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Содержательный блок</w:t>
      </w:r>
    </w:p>
    <w:p w:rsidR="00E46C82" w:rsidRDefault="00E46C82" w:rsidP="00415D5D">
      <w:pPr>
        <w:pStyle w:val="a4"/>
        <w:jc w:val="center"/>
        <w:rPr>
          <w:b/>
          <w:sz w:val="28"/>
        </w:rPr>
      </w:pPr>
    </w:p>
    <w:p w:rsidR="001C20B4" w:rsidRDefault="00415D5D" w:rsidP="00183F6E">
      <w:pPr>
        <w:pStyle w:val="a8"/>
        <w:numPr>
          <w:ilvl w:val="1"/>
          <w:numId w:val="44"/>
        </w:numPr>
        <w:jc w:val="center"/>
        <w:rPr>
          <w:b/>
          <w:sz w:val="28"/>
        </w:rPr>
      </w:pPr>
      <w:r w:rsidRPr="00183F6E">
        <w:rPr>
          <w:b/>
          <w:sz w:val="28"/>
        </w:rPr>
        <w:t>Учебн</w:t>
      </w:r>
      <w:r w:rsidR="009B03AA" w:rsidRPr="00183F6E">
        <w:rPr>
          <w:b/>
          <w:sz w:val="28"/>
        </w:rPr>
        <w:t>о-тематический</w:t>
      </w:r>
      <w:r w:rsidRPr="00183F6E">
        <w:rPr>
          <w:b/>
          <w:sz w:val="28"/>
        </w:rPr>
        <w:t xml:space="preserve"> план</w:t>
      </w:r>
    </w:p>
    <w:p w:rsidR="00183F6E" w:rsidRPr="00183F6E" w:rsidRDefault="00183F6E" w:rsidP="00183F6E">
      <w:pPr>
        <w:pStyle w:val="a8"/>
        <w:ind w:left="1080" w:firstLine="0"/>
        <w:rPr>
          <w:b/>
          <w:sz w:val="28"/>
        </w:rPr>
      </w:pPr>
    </w:p>
    <w:tbl>
      <w:tblPr>
        <w:tblStyle w:val="ab"/>
        <w:tblW w:w="9889" w:type="dxa"/>
        <w:tblLook w:val="04A0"/>
      </w:tblPr>
      <w:tblGrid>
        <w:gridCol w:w="597"/>
        <w:gridCol w:w="5328"/>
        <w:gridCol w:w="1321"/>
        <w:gridCol w:w="1321"/>
        <w:gridCol w:w="1322"/>
      </w:tblGrid>
      <w:tr w:rsidR="000E219B" w:rsidRPr="004E3CCB" w:rsidTr="004E3CCB">
        <w:tc>
          <w:tcPr>
            <w:tcW w:w="597" w:type="dxa"/>
            <w:vMerge w:val="restart"/>
            <w:vAlign w:val="center"/>
          </w:tcPr>
          <w:p w:rsidR="00605B40" w:rsidRPr="004E3CCB" w:rsidRDefault="00605B40" w:rsidP="00AC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8" w:type="dxa"/>
            <w:vMerge w:val="restart"/>
            <w:vAlign w:val="center"/>
          </w:tcPr>
          <w:p w:rsidR="00605B40" w:rsidRPr="004E3CCB" w:rsidRDefault="00605B40" w:rsidP="006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B">
              <w:rPr>
                <w:rFonts w:ascii="Times New Roman" w:hAnsi="Times New Roman" w:cs="Times New Roman"/>
                <w:sz w:val="24"/>
                <w:szCs w:val="24"/>
              </w:rPr>
              <w:t>Названия разделов и тем</w:t>
            </w:r>
          </w:p>
        </w:tc>
        <w:tc>
          <w:tcPr>
            <w:tcW w:w="3964" w:type="dxa"/>
            <w:gridSpan w:val="3"/>
            <w:vAlign w:val="center"/>
          </w:tcPr>
          <w:p w:rsidR="00605B40" w:rsidRPr="004E3CCB" w:rsidRDefault="00605B40" w:rsidP="006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219B" w:rsidRPr="004E3CCB" w:rsidTr="004E3CCB">
        <w:tc>
          <w:tcPr>
            <w:tcW w:w="597" w:type="dxa"/>
            <w:vMerge/>
            <w:vAlign w:val="center"/>
          </w:tcPr>
          <w:p w:rsidR="00605B40" w:rsidRPr="004E3CCB" w:rsidRDefault="00605B40" w:rsidP="00AC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vAlign w:val="center"/>
          </w:tcPr>
          <w:p w:rsidR="00605B40" w:rsidRPr="004E3CCB" w:rsidRDefault="00605B40" w:rsidP="006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05B40" w:rsidRPr="004E3CCB" w:rsidRDefault="00605B40" w:rsidP="006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6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2" w:type="dxa"/>
            <w:vAlign w:val="center"/>
          </w:tcPr>
          <w:p w:rsidR="00605B40" w:rsidRPr="004E3CCB" w:rsidRDefault="00605B40" w:rsidP="006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A64EF" w:rsidRPr="004E3CCB" w:rsidTr="00AC43D4">
        <w:tc>
          <w:tcPr>
            <w:tcW w:w="9889" w:type="dxa"/>
            <w:gridSpan w:val="5"/>
          </w:tcPr>
          <w:p w:rsidR="000A64EF" w:rsidRPr="004E3CCB" w:rsidRDefault="000A64EF" w:rsidP="00AC43D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 год обучения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605B40" w:rsidRPr="004E3CCB" w:rsidRDefault="00605B40" w:rsidP="00B02CE6">
            <w:pPr>
              <w:pStyle w:val="TableParagraph"/>
              <w:contextualSpacing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Введение в программу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605B40" w:rsidRPr="004E3CCB" w:rsidRDefault="00605B40" w:rsidP="00B02CE6">
            <w:pPr>
              <w:pStyle w:val="TableParagraph"/>
              <w:contextualSpacing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Освоение методики, сбор информации по устным и литературным источникам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</w:tcPr>
          <w:p w:rsidR="00605B40" w:rsidRPr="004E3CCB" w:rsidRDefault="00605B40" w:rsidP="00B02CE6">
            <w:pPr>
              <w:pStyle w:val="TableParagraph"/>
              <w:contextualSpacing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Мой край родной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3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</w:tcPr>
          <w:p w:rsidR="00605B40" w:rsidRPr="004E3CCB" w:rsidRDefault="00605B40" w:rsidP="00B02CE6">
            <w:pPr>
              <w:pStyle w:val="TableParagraph"/>
              <w:contextualSpacing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Природа родного края</w:t>
            </w:r>
          </w:p>
        </w:tc>
        <w:tc>
          <w:tcPr>
            <w:tcW w:w="1321" w:type="dxa"/>
            <w:vAlign w:val="center"/>
          </w:tcPr>
          <w:p w:rsidR="00605B40" w:rsidRPr="004E3CCB" w:rsidRDefault="001C20B4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:rsidR="00605B40" w:rsidRPr="004E3CCB" w:rsidRDefault="001C20B4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6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605B40" w:rsidRPr="004E3CCB" w:rsidRDefault="00605B40" w:rsidP="00B02CE6">
            <w:pPr>
              <w:pStyle w:val="TableParagraph"/>
              <w:contextualSpacing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 xml:space="preserve">Оформление работы </w:t>
            </w:r>
            <w:r w:rsidR="00AC43D4" w:rsidRPr="004E3CCB">
              <w:rPr>
                <w:sz w:val="24"/>
                <w:szCs w:val="24"/>
              </w:rPr>
              <w:t xml:space="preserve">в </w:t>
            </w:r>
            <w:r w:rsidRPr="004E3CCB">
              <w:rPr>
                <w:sz w:val="24"/>
                <w:szCs w:val="24"/>
              </w:rPr>
              <w:t>Microsoft Word, приложений к работе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3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8" w:type="dxa"/>
          </w:tcPr>
          <w:p w:rsidR="00605B40" w:rsidRPr="004E3CCB" w:rsidRDefault="00605B40" w:rsidP="00B02CE6">
            <w:pPr>
              <w:pStyle w:val="TableParagraph"/>
              <w:contextualSpacing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Овладение навыками публичного выступления и публичной защиты работы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8" w:type="dxa"/>
          </w:tcPr>
          <w:p w:rsidR="00605B40" w:rsidRPr="004E3CCB" w:rsidRDefault="00605B40" w:rsidP="00B02CE6">
            <w:pPr>
              <w:pStyle w:val="TableParagraph"/>
              <w:contextualSpacing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Представление работы на различных конкурса</w:t>
            </w:r>
            <w:r w:rsidR="00B4121E" w:rsidRPr="004E3CCB">
              <w:rPr>
                <w:sz w:val="24"/>
                <w:szCs w:val="24"/>
              </w:rPr>
              <w:t xml:space="preserve">х и </w:t>
            </w:r>
            <w:r w:rsidRPr="004E3CCB">
              <w:rPr>
                <w:sz w:val="24"/>
                <w:szCs w:val="24"/>
              </w:rPr>
              <w:t>конференциях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center"/>
          </w:tcPr>
          <w:p w:rsidR="00605B40" w:rsidRPr="004E3CCB" w:rsidRDefault="00605B40" w:rsidP="00B02CE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7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605B40" w:rsidRPr="004E3CCB" w:rsidRDefault="00E46C82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8" w:type="dxa"/>
          </w:tcPr>
          <w:p w:rsidR="00605B40" w:rsidRPr="00E46C82" w:rsidRDefault="00AC43D4" w:rsidP="00E46C82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E46C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vAlign w:val="center"/>
          </w:tcPr>
          <w:p w:rsidR="00605B40" w:rsidRPr="005C5925" w:rsidRDefault="001C20B4" w:rsidP="00B02CE6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605B40" w:rsidRPr="005C5925" w:rsidRDefault="00605B40" w:rsidP="00B02CE6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22" w:type="dxa"/>
            <w:vAlign w:val="center"/>
          </w:tcPr>
          <w:p w:rsidR="00605B40" w:rsidRPr="005C5925" w:rsidRDefault="001C20B4" w:rsidP="00B02CE6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23</w:t>
            </w:r>
          </w:p>
        </w:tc>
      </w:tr>
      <w:tr w:rsidR="00AC43D4" w:rsidRPr="004E3CCB" w:rsidTr="00E46C82">
        <w:tc>
          <w:tcPr>
            <w:tcW w:w="9889" w:type="dxa"/>
            <w:gridSpan w:val="5"/>
            <w:vAlign w:val="center"/>
          </w:tcPr>
          <w:p w:rsidR="00AC43D4" w:rsidRPr="004E3CCB" w:rsidRDefault="00AC43D4" w:rsidP="00E46C82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 год обучения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7B0ACB" w:rsidRPr="004E3CCB" w:rsidRDefault="00E46C82" w:rsidP="00E46C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28" w:type="dxa"/>
          </w:tcPr>
          <w:p w:rsidR="007B0ACB" w:rsidRPr="004E3CCB" w:rsidRDefault="007B0ACB" w:rsidP="00B4121E">
            <w:pPr>
              <w:pStyle w:val="TableParagraph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Краеведение – это всестороннее познание определенной местности</w:t>
            </w:r>
          </w:p>
        </w:tc>
        <w:tc>
          <w:tcPr>
            <w:tcW w:w="1321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0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7B0ACB" w:rsidRPr="004E3CCB" w:rsidRDefault="00E46C82" w:rsidP="00E46C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8" w:type="dxa"/>
          </w:tcPr>
          <w:p w:rsidR="007B0ACB" w:rsidRPr="004E3CCB" w:rsidRDefault="007B0ACB" w:rsidP="00B4121E">
            <w:pPr>
              <w:pStyle w:val="TableParagraph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321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22</w:t>
            </w:r>
          </w:p>
        </w:tc>
        <w:tc>
          <w:tcPr>
            <w:tcW w:w="1321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10</w:t>
            </w:r>
          </w:p>
        </w:tc>
        <w:tc>
          <w:tcPr>
            <w:tcW w:w="1322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12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7B0ACB" w:rsidRPr="004E3CCB" w:rsidRDefault="00E46C82" w:rsidP="00E46C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28" w:type="dxa"/>
          </w:tcPr>
          <w:p w:rsidR="007B0ACB" w:rsidRPr="004E3CCB" w:rsidRDefault="007B0ACB" w:rsidP="00B4121E">
            <w:pPr>
              <w:pStyle w:val="TableParagraph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Традиции семьи в истории страны</w:t>
            </w:r>
          </w:p>
        </w:tc>
        <w:tc>
          <w:tcPr>
            <w:tcW w:w="1321" w:type="dxa"/>
            <w:vAlign w:val="center"/>
          </w:tcPr>
          <w:p w:rsidR="007B0ACB" w:rsidRPr="004E3CCB" w:rsidRDefault="000E219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11</w:t>
            </w:r>
          </w:p>
        </w:tc>
        <w:tc>
          <w:tcPr>
            <w:tcW w:w="1321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center"/>
          </w:tcPr>
          <w:p w:rsidR="007B0ACB" w:rsidRPr="004E3CCB" w:rsidRDefault="000E219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9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7B0ACB" w:rsidRPr="004E3CCB" w:rsidRDefault="00E46C82" w:rsidP="00E46C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8" w:type="dxa"/>
          </w:tcPr>
          <w:p w:rsidR="007B0ACB" w:rsidRPr="004E3CCB" w:rsidRDefault="007B0ACB" w:rsidP="00B4121E">
            <w:pPr>
              <w:pStyle w:val="TableParagraph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321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7B0ACB" w:rsidRPr="004E3CCB" w:rsidRDefault="007B0ACB" w:rsidP="00B41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CCB">
              <w:rPr>
                <w:sz w:val="24"/>
                <w:szCs w:val="24"/>
              </w:rPr>
              <w:t>2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7B0ACB" w:rsidRPr="004E3CCB" w:rsidRDefault="007B0ACB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7B0ACB" w:rsidRPr="00E46C82" w:rsidRDefault="00AC43D4" w:rsidP="00E46C82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E46C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vAlign w:val="center"/>
          </w:tcPr>
          <w:p w:rsidR="007B0ACB" w:rsidRPr="005C5925" w:rsidRDefault="000E219B" w:rsidP="00B4121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7B0ACB" w:rsidRPr="005C5925" w:rsidRDefault="007B0ACB" w:rsidP="00B4121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22" w:type="dxa"/>
            <w:vAlign w:val="center"/>
          </w:tcPr>
          <w:p w:rsidR="007B0ACB" w:rsidRPr="005C5925" w:rsidRDefault="000E219B" w:rsidP="00B4121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23</w:t>
            </w:r>
          </w:p>
        </w:tc>
      </w:tr>
      <w:tr w:rsidR="000E219B" w:rsidRPr="004E3CCB" w:rsidTr="00E46C82">
        <w:tc>
          <w:tcPr>
            <w:tcW w:w="597" w:type="dxa"/>
            <w:vAlign w:val="center"/>
          </w:tcPr>
          <w:p w:rsidR="00AC43D4" w:rsidRPr="004E3CCB" w:rsidRDefault="00AC43D4" w:rsidP="00E46C8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AC43D4" w:rsidRPr="00E46C82" w:rsidRDefault="00AC43D4" w:rsidP="00E46C82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E46C8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vAlign w:val="center"/>
          </w:tcPr>
          <w:p w:rsidR="00AC43D4" w:rsidRPr="005C5925" w:rsidRDefault="000E219B" w:rsidP="00B4121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  <w:vAlign w:val="center"/>
          </w:tcPr>
          <w:p w:rsidR="00AC43D4" w:rsidRPr="005C5925" w:rsidRDefault="00AC43D4" w:rsidP="00B4121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2" w:type="dxa"/>
            <w:vAlign w:val="center"/>
          </w:tcPr>
          <w:p w:rsidR="00AC43D4" w:rsidRPr="005C5925" w:rsidRDefault="000E219B" w:rsidP="00B4121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C5925">
              <w:rPr>
                <w:b/>
                <w:sz w:val="24"/>
                <w:szCs w:val="24"/>
              </w:rPr>
              <w:t>46</w:t>
            </w:r>
          </w:p>
        </w:tc>
      </w:tr>
    </w:tbl>
    <w:p w:rsidR="000E219B" w:rsidRDefault="000E219B" w:rsidP="000E219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5925" w:rsidRPr="005C5925" w:rsidRDefault="005C5925" w:rsidP="005C5925">
      <w:pPr>
        <w:pStyle w:val="a4"/>
        <w:jc w:val="center"/>
        <w:rPr>
          <w:sz w:val="24"/>
        </w:rPr>
      </w:pPr>
      <w:r w:rsidRPr="005C5925">
        <w:rPr>
          <w:sz w:val="24"/>
        </w:rPr>
        <w:t>Количество часов, отводимое на самостоятельную работу.</w:t>
      </w:r>
    </w:p>
    <w:p w:rsidR="005C5925" w:rsidRPr="005C5925" w:rsidRDefault="005C5925" w:rsidP="005C5925">
      <w:pPr>
        <w:pStyle w:val="a4"/>
        <w:jc w:val="center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5"/>
        <w:gridCol w:w="4640"/>
      </w:tblGrid>
      <w:tr w:rsidR="005C5925" w:rsidRPr="005C5925" w:rsidTr="00A313E7">
        <w:tc>
          <w:tcPr>
            <w:tcW w:w="2646" w:type="pct"/>
            <w:shd w:val="clear" w:color="auto" w:fill="auto"/>
          </w:tcPr>
          <w:p w:rsidR="005C5925" w:rsidRPr="005C5925" w:rsidRDefault="005C5925" w:rsidP="005C5925">
            <w:pPr>
              <w:pStyle w:val="a4"/>
              <w:jc w:val="center"/>
              <w:rPr>
                <w:sz w:val="24"/>
              </w:rPr>
            </w:pPr>
            <w:r w:rsidRPr="005C5925">
              <w:rPr>
                <w:sz w:val="24"/>
              </w:rPr>
              <w:t>Объём часов программы</w:t>
            </w:r>
          </w:p>
        </w:tc>
        <w:tc>
          <w:tcPr>
            <w:tcW w:w="2354" w:type="pct"/>
            <w:shd w:val="clear" w:color="auto" w:fill="auto"/>
          </w:tcPr>
          <w:p w:rsidR="005C5925" w:rsidRPr="005C5925" w:rsidRDefault="005C5925" w:rsidP="005C5925">
            <w:pPr>
              <w:pStyle w:val="a4"/>
              <w:jc w:val="center"/>
              <w:rPr>
                <w:sz w:val="24"/>
              </w:rPr>
            </w:pPr>
            <w:r w:rsidRPr="005C5925">
              <w:rPr>
                <w:sz w:val="24"/>
              </w:rPr>
              <w:t>Количество часов самостоятельной работы</w:t>
            </w:r>
          </w:p>
        </w:tc>
      </w:tr>
      <w:tr w:rsidR="005C5925" w:rsidRPr="005C5925" w:rsidTr="00A313E7">
        <w:tc>
          <w:tcPr>
            <w:tcW w:w="2646" w:type="pct"/>
            <w:shd w:val="clear" w:color="auto" w:fill="auto"/>
          </w:tcPr>
          <w:p w:rsidR="005C5925" w:rsidRPr="005C5925" w:rsidRDefault="008E6228" w:rsidP="008E622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5C5925" w:rsidRPr="005C5925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</w:tc>
        <w:tc>
          <w:tcPr>
            <w:tcW w:w="2354" w:type="pct"/>
            <w:shd w:val="clear" w:color="auto" w:fill="auto"/>
          </w:tcPr>
          <w:p w:rsidR="005C5925" w:rsidRPr="005C5925" w:rsidRDefault="005C5925" w:rsidP="005C5925">
            <w:pPr>
              <w:pStyle w:val="a4"/>
              <w:jc w:val="center"/>
              <w:rPr>
                <w:sz w:val="24"/>
              </w:rPr>
            </w:pPr>
            <w:r w:rsidRPr="005C5925">
              <w:rPr>
                <w:sz w:val="24"/>
              </w:rPr>
              <w:t>3 часа</w:t>
            </w:r>
          </w:p>
        </w:tc>
      </w:tr>
      <w:tr w:rsidR="005C5925" w:rsidRPr="005C5925" w:rsidTr="00A313E7">
        <w:tc>
          <w:tcPr>
            <w:tcW w:w="2646" w:type="pct"/>
            <w:shd w:val="clear" w:color="auto" w:fill="auto"/>
          </w:tcPr>
          <w:p w:rsidR="005C5925" w:rsidRPr="005C5925" w:rsidRDefault="008E6228" w:rsidP="008E622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5C5925" w:rsidRPr="005C5925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</w:tc>
        <w:tc>
          <w:tcPr>
            <w:tcW w:w="2354" w:type="pct"/>
            <w:shd w:val="clear" w:color="auto" w:fill="auto"/>
          </w:tcPr>
          <w:p w:rsidR="005C5925" w:rsidRPr="005C5925" w:rsidRDefault="005C5925" w:rsidP="005C592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5925">
              <w:rPr>
                <w:sz w:val="24"/>
              </w:rPr>
              <w:t xml:space="preserve"> часа</w:t>
            </w:r>
          </w:p>
        </w:tc>
      </w:tr>
    </w:tbl>
    <w:p w:rsidR="005C5925" w:rsidRDefault="005C5925" w:rsidP="00415D5D">
      <w:pPr>
        <w:pStyle w:val="a4"/>
        <w:jc w:val="center"/>
        <w:rPr>
          <w:b/>
          <w:sz w:val="28"/>
        </w:rPr>
      </w:pPr>
    </w:p>
    <w:p w:rsidR="00415D5D" w:rsidRPr="008279D9" w:rsidRDefault="00415D5D" w:rsidP="00183F6E">
      <w:pPr>
        <w:pStyle w:val="a4"/>
        <w:numPr>
          <w:ilvl w:val="1"/>
          <w:numId w:val="44"/>
        </w:numPr>
        <w:jc w:val="center"/>
        <w:rPr>
          <w:b/>
          <w:sz w:val="28"/>
        </w:rPr>
      </w:pPr>
      <w:r w:rsidRPr="008279D9">
        <w:rPr>
          <w:b/>
          <w:sz w:val="28"/>
        </w:rPr>
        <w:t>Содержание учебно</w:t>
      </w:r>
      <w:r w:rsidR="005C5925">
        <w:rPr>
          <w:b/>
          <w:sz w:val="28"/>
        </w:rPr>
        <w:t>-тематического плана</w:t>
      </w:r>
    </w:p>
    <w:p w:rsidR="005C5925" w:rsidRDefault="005C5925" w:rsidP="005C5925">
      <w:pPr>
        <w:pStyle w:val="a4"/>
      </w:pPr>
    </w:p>
    <w:p w:rsidR="00415D5D" w:rsidRPr="00183F6E" w:rsidRDefault="00415D5D" w:rsidP="00415D5D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183F6E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A37D0" w:rsidRPr="00E61F6D" w:rsidRDefault="00CA37D0" w:rsidP="005D41D4">
      <w:pPr>
        <w:pStyle w:val="a8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61F6D">
        <w:rPr>
          <w:b/>
          <w:sz w:val="24"/>
          <w:szCs w:val="24"/>
        </w:rPr>
        <w:t>Введение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в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программу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–</w:t>
      </w:r>
      <w:r w:rsidR="00DC72B0" w:rsidRPr="00E61F6D">
        <w:rPr>
          <w:b/>
          <w:sz w:val="24"/>
          <w:szCs w:val="24"/>
        </w:rPr>
        <w:t xml:space="preserve"> </w:t>
      </w:r>
      <w:r w:rsidR="00572FEE" w:rsidRPr="00E61F6D">
        <w:rPr>
          <w:b/>
          <w:sz w:val="24"/>
          <w:szCs w:val="24"/>
        </w:rPr>
        <w:t>2</w:t>
      </w:r>
      <w:r w:rsidR="00DC72B0" w:rsidRPr="00E61F6D">
        <w:rPr>
          <w:b/>
          <w:sz w:val="24"/>
          <w:szCs w:val="24"/>
        </w:rPr>
        <w:t xml:space="preserve"> </w:t>
      </w:r>
      <w:r w:rsidR="00771FB1" w:rsidRPr="00E61F6D">
        <w:rPr>
          <w:b/>
          <w:sz w:val="24"/>
          <w:szCs w:val="24"/>
        </w:rPr>
        <w:t>час</w:t>
      </w:r>
      <w:r w:rsidR="00572FEE" w:rsidRPr="00E61F6D">
        <w:rPr>
          <w:b/>
          <w:sz w:val="24"/>
          <w:szCs w:val="24"/>
        </w:rPr>
        <w:t>а</w:t>
      </w:r>
      <w:r w:rsidR="000A3CD7" w:rsidRPr="00E61F6D">
        <w:rPr>
          <w:b/>
          <w:sz w:val="24"/>
          <w:szCs w:val="24"/>
        </w:rPr>
        <w:t>.</w:t>
      </w:r>
    </w:p>
    <w:p w:rsidR="006D7DF4" w:rsidRPr="00E61F6D" w:rsidRDefault="006D7DF4" w:rsidP="001063C9">
      <w:pPr>
        <w:pStyle w:val="Heading2"/>
        <w:ind w:left="567"/>
      </w:pPr>
    </w:p>
    <w:p w:rsidR="00CA37D0" w:rsidRPr="00E61F6D" w:rsidRDefault="00CA37D0" w:rsidP="001063C9">
      <w:pPr>
        <w:pStyle w:val="Heading2"/>
        <w:ind w:left="567"/>
      </w:pPr>
      <w:r w:rsidRPr="00346278">
        <w:t>Вход</w:t>
      </w:r>
      <w:r w:rsidR="003644D0" w:rsidRPr="00346278">
        <w:t>ной</w:t>
      </w:r>
      <w:r w:rsidR="00DC72B0" w:rsidRPr="00346278">
        <w:t xml:space="preserve"> </w:t>
      </w:r>
      <w:r w:rsidRPr="00346278">
        <w:t>контроль.</w:t>
      </w:r>
      <w:r w:rsidR="00DC72B0" w:rsidRPr="00E61F6D">
        <w:t xml:space="preserve"> </w:t>
      </w:r>
      <w:r w:rsidRPr="00E61F6D">
        <w:t>Вводный</w:t>
      </w:r>
      <w:r w:rsidR="00DC72B0" w:rsidRPr="00E61F6D">
        <w:t xml:space="preserve"> </w:t>
      </w:r>
      <w:r w:rsidRPr="00E61F6D">
        <w:t>инструктаж.</w:t>
      </w:r>
      <w:r w:rsidR="00C666A9" w:rsidRPr="00E61F6D">
        <w:t xml:space="preserve"> </w:t>
      </w:r>
    </w:p>
    <w:p w:rsidR="00CA37D0" w:rsidRPr="00E61F6D" w:rsidRDefault="00CA37D0" w:rsidP="001063C9">
      <w:pPr>
        <w:pStyle w:val="a6"/>
        <w:ind w:left="0" w:firstLine="567"/>
        <w:jc w:val="both"/>
      </w:pPr>
      <w:r w:rsidRPr="00E61F6D">
        <w:rPr>
          <w:i/>
        </w:rPr>
        <w:t>Практика</w:t>
      </w:r>
      <w:r w:rsidRPr="00E61F6D">
        <w:t>.</w:t>
      </w:r>
      <w:r w:rsidR="00DC72B0" w:rsidRPr="00E61F6D">
        <w:t xml:space="preserve"> </w:t>
      </w:r>
      <w:r w:rsidRPr="00E61F6D">
        <w:t>Практическая</w:t>
      </w:r>
      <w:r w:rsidR="00DC72B0" w:rsidRPr="00E61F6D">
        <w:t xml:space="preserve"> </w:t>
      </w:r>
      <w:r w:rsidRPr="00E61F6D">
        <w:t>работа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выявление</w:t>
      </w:r>
      <w:r w:rsidR="00DC72B0" w:rsidRPr="00E61F6D">
        <w:t xml:space="preserve"> </w:t>
      </w:r>
      <w:r w:rsidRPr="00E61F6D">
        <w:t>уровня</w:t>
      </w:r>
      <w:r w:rsidR="00DC72B0" w:rsidRPr="00E61F6D">
        <w:t xml:space="preserve"> </w:t>
      </w:r>
      <w:r w:rsidRPr="00E61F6D">
        <w:t>начальн</w:t>
      </w:r>
      <w:r w:rsidR="00771FB1" w:rsidRPr="00E61F6D">
        <w:t>ой</w:t>
      </w:r>
      <w:r w:rsidR="00DC72B0" w:rsidRPr="00E61F6D">
        <w:t xml:space="preserve"> </w:t>
      </w:r>
      <w:r w:rsidR="00771FB1" w:rsidRPr="00E61F6D">
        <w:t>подготовки</w:t>
      </w:r>
      <w:r w:rsidR="00DC72B0" w:rsidRPr="00E61F6D">
        <w:t xml:space="preserve"> </w:t>
      </w:r>
      <w:r w:rsidR="00771FB1" w:rsidRPr="00E61F6D">
        <w:t>учащихся:</w:t>
      </w:r>
      <w:r w:rsidR="00DC72B0" w:rsidRPr="00E61F6D">
        <w:t xml:space="preserve"> </w:t>
      </w:r>
      <w:r w:rsidR="00771FB1" w:rsidRPr="00E61F6D">
        <w:t>проведе</w:t>
      </w:r>
      <w:r w:rsidRPr="00E61F6D">
        <w:t>ние</w:t>
      </w:r>
      <w:r w:rsidR="00DC72B0" w:rsidRPr="00E61F6D">
        <w:t xml:space="preserve"> </w:t>
      </w:r>
      <w:r w:rsidRPr="00E61F6D">
        <w:t>анкетирования</w:t>
      </w:r>
      <w:r w:rsidR="00DC72B0" w:rsidRPr="00E61F6D">
        <w:t xml:space="preserve"> </w:t>
      </w:r>
      <w:r w:rsidRPr="00E61F6D">
        <w:t>«Мои</w:t>
      </w:r>
      <w:r w:rsidR="00DC72B0" w:rsidRPr="00E61F6D">
        <w:t xml:space="preserve"> </w:t>
      </w:r>
      <w:r w:rsidRPr="00E61F6D">
        <w:t>увлечения»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викторины</w:t>
      </w:r>
      <w:r w:rsidR="00DC72B0" w:rsidRPr="00E61F6D">
        <w:t xml:space="preserve"> </w:t>
      </w:r>
      <w:r w:rsidRPr="00E61F6D">
        <w:t>«Что</w:t>
      </w:r>
      <w:r w:rsidR="00DC72B0" w:rsidRPr="00E61F6D">
        <w:t xml:space="preserve"> </w:t>
      </w:r>
      <w:r w:rsidRPr="00E61F6D">
        <w:t>ты</w:t>
      </w:r>
      <w:r w:rsidR="00DC72B0" w:rsidRPr="00E61F6D">
        <w:t xml:space="preserve"> </w:t>
      </w:r>
      <w:r w:rsidRPr="00E61F6D">
        <w:t>знаешь</w:t>
      </w:r>
      <w:r w:rsidR="00DC72B0" w:rsidRPr="00E61F6D">
        <w:t xml:space="preserve"> </w:t>
      </w:r>
      <w:r w:rsidRPr="00E61F6D">
        <w:t>о</w:t>
      </w:r>
      <w:r w:rsidR="00DC72B0" w:rsidRPr="00E61F6D">
        <w:t xml:space="preserve"> </w:t>
      </w:r>
      <w:r w:rsidRPr="00E61F6D">
        <w:t>родном</w:t>
      </w:r>
      <w:r w:rsidR="00DC72B0" w:rsidRPr="00E61F6D">
        <w:t xml:space="preserve"> </w:t>
      </w:r>
      <w:r w:rsidRPr="00E61F6D">
        <w:t>крае».</w:t>
      </w:r>
      <w:r w:rsidR="005E14E9" w:rsidRPr="00E61F6D">
        <w:t xml:space="preserve"> Техника безопасности работы с инструментами, правилами поведения на занятиях.</w:t>
      </w:r>
    </w:p>
    <w:p w:rsidR="00CA37D0" w:rsidRPr="00E61F6D" w:rsidRDefault="00CA37D0" w:rsidP="001063C9">
      <w:pPr>
        <w:pStyle w:val="Heading2"/>
        <w:ind w:left="567"/>
      </w:pPr>
      <w:r w:rsidRPr="00E61F6D">
        <w:t>Что</w:t>
      </w:r>
      <w:r w:rsidR="00DC72B0" w:rsidRPr="00E61F6D">
        <w:t xml:space="preserve"> </w:t>
      </w:r>
      <w:r w:rsidRPr="00E61F6D">
        <w:t>такое</w:t>
      </w:r>
      <w:r w:rsidR="00DC72B0" w:rsidRPr="00E61F6D">
        <w:t xml:space="preserve"> </w:t>
      </w:r>
      <w:r w:rsidRPr="00E61F6D">
        <w:t>«краеведение»?</w:t>
      </w:r>
    </w:p>
    <w:p w:rsidR="00CA37D0" w:rsidRPr="00E61F6D" w:rsidRDefault="00CA37D0" w:rsidP="005E14E9">
      <w:pPr>
        <w:pStyle w:val="a6"/>
        <w:ind w:left="0" w:firstLine="567"/>
        <w:jc w:val="both"/>
      </w:pPr>
      <w:r w:rsidRPr="00E61F6D">
        <w:rPr>
          <w:i/>
        </w:rPr>
        <w:t>Теория</w:t>
      </w:r>
      <w:r w:rsidRPr="00E61F6D">
        <w:t>.</w:t>
      </w:r>
      <w:r w:rsidR="00DC72B0" w:rsidRPr="00E61F6D">
        <w:t xml:space="preserve"> </w:t>
      </w:r>
      <w:r w:rsidRPr="00E61F6D">
        <w:t>Что</w:t>
      </w:r>
      <w:r w:rsidR="00DC72B0" w:rsidRPr="00E61F6D">
        <w:t xml:space="preserve"> </w:t>
      </w:r>
      <w:r w:rsidRPr="00E61F6D">
        <w:t>изучает</w:t>
      </w:r>
      <w:r w:rsidR="00DC72B0" w:rsidRPr="00E61F6D">
        <w:t xml:space="preserve"> </w:t>
      </w:r>
      <w:r w:rsidRPr="00E61F6D">
        <w:t>краеведение.</w:t>
      </w:r>
      <w:r w:rsidR="00DC72B0" w:rsidRPr="00E61F6D">
        <w:t xml:space="preserve"> </w:t>
      </w:r>
      <w:r w:rsidRPr="00E61F6D">
        <w:t>Виды</w:t>
      </w:r>
      <w:r w:rsidR="00DC72B0" w:rsidRPr="00E61F6D">
        <w:t xml:space="preserve"> </w:t>
      </w:r>
      <w:r w:rsidRPr="00E61F6D">
        <w:t>краеведения</w:t>
      </w:r>
      <w:r w:rsidR="00DC72B0" w:rsidRPr="00E61F6D">
        <w:t xml:space="preserve"> </w:t>
      </w:r>
      <w:r w:rsidRPr="00E61F6D">
        <w:t>(ге</w:t>
      </w:r>
      <w:r w:rsidR="00572FEE" w:rsidRPr="00E61F6D">
        <w:t>ографическое,</w:t>
      </w:r>
      <w:r w:rsidR="00DC72B0" w:rsidRPr="00E61F6D">
        <w:t xml:space="preserve"> </w:t>
      </w:r>
      <w:r w:rsidR="00572FEE" w:rsidRPr="00E61F6D">
        <w:t>историческое,</w:t>
      </w:r>
      <w:r w:rsidR="00DC72B0" w:rsidRPr="00E61F6D">
        <w:t xml:space="preserve"> </w:t>
      </w:r>
      <w:r w:rsidR="00572FEE" w:rsidRPr="00E61F6D">
        <w:t>эко</w:t>
      </w:r>
      <w:r w:rsidRPr="00E61F6D">
        <w:t>номическое,</w:t>
      </w:r>
      <w:r w:rsidR="00DC72B0" w:rsidRPr="00E61F6D">
        <w:t xml:space="preserve"> </w:t>
      </w:r>
      <w:r w:rsidRPr="00E61F6D">
        <w:t>этнографическое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т.д.).</w:t>
      </w:r>
      <w:r w:rsidR="00DC72B0" w:rsidRPr="00E61F6D">
        <w:t xml:space="preserve"> </w:t>
      </w:r>
      <w:r w:rsidRPr="00E61F6D">
        <w:t>Источники</w:t>
      </w:r>
      <w:r w:rsidR="00DC72B0" w:rsidRPr="00E61F6D">
        <w:t xml:space="preserve"> </w:t>
      </w:r>
      <w:r w:rsidRPr="00E61F6D">
        <w:t>краеведческих</w:t>
      </w:r>
      <w:r w:rsidR="00DC72B0" w:rsidRPr="00E61F6D">
        <w:t xml:space="preserve"> </w:t>
      </w:r>
      <w:r w:rsidRPr="00E61F6D">
        <w:t>знаний:</w:t>
      </w:r>
      <w:r w:rsidR="00DC72B0" w:rsidRPr="00E61F6D">
        <w:t xml:space="preserve"> </w:t>
      </w:r>
      <w:r w:rsidRPr="00E61F6D">
        <w:t>карта</w:t>
      </w:r>
      <w:r w:rsidR="00DC72B0" w:rsidRPr="00E61F6D">
        <w:t xml:space="preserve"> </w:t>
      </w:r>
      <w:r w:rsidRPr="00E61F6D">
        <w:t>как</w:t>
      </w:r>
      <w:r w:rsidR="00DC72B0" w:rsidRPr="00E61F6D">
        <w:t xml:space="preserve"> </w:t>
      </w:r>
      <w:r w:rsidRPr="00E61F6D">
        <w:t>источник</w:t>
      </w:r>
      <w:r w:rsidR="00DC72B0" w:rsidRPr="00E61F6D">
        <w:t xml:space="preserve"> </w:t>
      </w:r>
      <w:r w:rsidR="00C01C84" w:rsidRPr="00E61F6D">
        <w:t>ин</w:t>
      </w:r>
      <w:r w:rsidRPr="00E61F6D">
        <w:t>формации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другие</w:t>
      </w:r>
      <w:r w:rsidR="00DC72B0" w:rsidRPr="00E61F6D">
        <w:t xml:space="preserve"> </w:t>
      </w:r>
      <w:r w:rsidRPr="00E61F6D">
        <w:t>источники.</w:t>
      </w:r>
      <w:r w:rsidR="00DC72B0" w:rsidRPr="00E61F6D">
        <w:t xml:space="preserve"> </w:t>
      </w:r>
      <w:r w:rsidRPr="00E61F6D">
        <w:t>История</w:t>
      </w:r>
      <w:r w:rsidR="00DC72B0" w:rsidRPr="00E61F6D">
        <w:t xml:space="preserve"> </w:t>
      </w:r>
      <w:r w:rsidRPr="00E61F6D">
        <w:t>изучения</w:t>
      </w:r>
      <w:r w:rsidR="00DC72B0" w:rsidRPr="00E61F6D">
        <w:t xml:space="preserve"> </w:t>
      </w:r>
      <w:r w:rsidRPr="00E61F6D">
        <w:t>края.</w:t>
      </w:r>
      <w:r w:rsidR="00DC72B0" w:rsidRPr="00E61F6D">
        <w:t xml:space="preserve"> </w:t>
      </w:r>
      <w:r w:rsidRPr="00E61F6D">
        <w:t>Вкла</w:t>
      </w:r>
      <w:r w:rsidR="00572FEE" w:rsidRPr="00E61F6D">
        <w:t>д</w:t>
      </w:r>
      <w:r w:rsidR="00DC72B0" w:rsidRPr="00E61F6D">
        <w:t xml:space="preserve"> </w:t>
      </w:r>
      <w:r w:rsidR="00572FEE" w:rsidRPr="00E61F6D">
        <w:t>выдающихся</w:t>
      </w:r>
      <w:r w:rsidR="00DC72B0" w:rsidRPr="00E61F6D">
        <w:t xml:space="preserve"> </w:t>
      </w:r>
      <w:r w:rsidR="00572FEE" w:rsidRPr="00E61F6D">
        <w:t>ученых</w:t>
      </w:r>
      <w:r w:rsidR="00DC72B0" w:rsidRPr="00E61F6D">
        <w:t xml:space="preserve"> </w:t>
      </w:r>
      <w:r w:rsidR="00572FEE" w:rsidRPr="00E61F6D">
        <w:t>в</w:t>
      </w:r>
      <w:r w:rsidR="00DC72B0" w:rsidRPr="00E61F6D">
        <w:t xml:space="preserve"> </w:t>
      </w:r>
      <w:r w:rsidR="00572FEE" w:rsidRPr="00E61F6D">
        <w:t>исследова</w:t>
      </w:r>
      <w:r w:rsidRPr="00E61F6D">
        <w:t>ния</w:t>
      </w:r>
      <w:r w:rsidR="00DC72B0" w:rsidRPr="00E61F6D">
        <w:t xml:space="preserve"> </w:t>
      </w:r>
      <w:r w:rsidRPr="00E61F6D">
        <w:t>республики.</w:t>
      </w:r>
      <w:r w:rsidR="00DC72B0" w:rsidRPr="00E61F6D">
        <w:t xml:space="preserve"> </w:t>
      </w:r>
      <w:r w:rsidRPr="00E61F6D">
        <w:t>Что</w:t>
      </w:r>
      <w:r w:rsidR="00DC72B0" w:rsidRPr="00E61F6D">
        <w:t xml:space="preserve"> </w:t>
      </w:r>
      <w:r w:rsidRPr="00E61F6D">
        <w:t>такое</w:t>
      </w:r>
      <w:r w:rsidR="00DC72B0" w:rsidRPr="00E61F6D">
        <w:t xml:space="preserve"> </w:t>
      </w:r>
      <w:r w:rsidRPr="00E61F6D">
        <w:t>карта?</w:t>
      </w:r>
      <w:r w:rsidR="00DC72B0" w:rsidRPr="00E61F6D">
        <w:t xml:space="preserve"> </w:t>
      </w:r>
      <w:r w:rsidRPr="00E61F6D">
        <w:t>Отличительные</w:t>
      </w:r>
      <w:r w:rsidR="00DC72B0" w:rsidRPr="00E61F6D">
        <w:t xml:space="preserve"> </w:t>
      </w:r>
      <w:r w:rsidRPr="00E61F6D">
        <w:t>особенности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условные</w:t>
      </w:r>
      <w:r w:rsidR="00DC72B0" w:rsidRPr="00E61F6D">
        <w:t xml:space="preserve"> </w:t>
      </w:r>
      <w:r w:rsidRPr="00E61F6D">
        <w:t>знаки</w:t>
      </w:r>
      <w:r w:rsidR="00DC72B0" w:rsidRPr="00E61F6D">
        <w:t xml:space="preserve"> </w:t>
      </w:r>
      <w:r w:rsidR="000A3CD7" w:rsidRPr="00E61F6D">
        <w:t>географиче</w:t>
      </w:r>
      <w:r w:rsidRPr="00E61F6D">
        <w:t>ской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исторической</w:t>
      </w:r>
      <w:r w:rsidR="00DC72B0" w:rsidRPr="00E61F6D">
        <w:t xml:space="preserve"> </w:t>
      </w:r>
      <w:r w:rsidRPr="00E61F6D">
        <w:t>карты.</w:t>
      </w:r>
      <w:r w:rsidR="00DC72B0" w:rsidRPr="00E61F6D">
        <w:t xml:space="preserve"> </w:t>
      </w:r>
      <w:r w:rsidRPr="00E61F6D">
        <w:t>Как</w:t>
      </w:r>
      <w:r w:rsidR="00DC72B0" w:rsidRPr="00E61F6D">
        <w:t xml:space="preserve"> </w:t>
      </w:r>
      <w:r w:rsidRPr="00E61F6D">
        <w:t>«читать»</w:t>
      </w:r>
      <w:r w:rsidR="00DC72B0" w:rsidRPr="00E61F6D">
        <w:t xml:space="preserve"> </w:t>
      </w:r>
      <w:r w:rsidRPr="00E61F6D">
        <w:t>историческую</w:t>
      </w:r>
      <w:r w:rsidR="00DC72B0" w:rsidRPr="00E61F6D">
        <w:t xml:space="preserve"> </w:t>
      </w:r>
      <w:r w:rsidRPr="00E61F6D">
        <w:t>карту.</w:t>
      </w:r>
    </w:p>
    <w:p w:rsidR="006D7DF4" w:rsidRPr="00E61F6D" w:rsidRDefault="006D7DF4" w:rsidP="001063C9">
      <w:pPr>
        <w:pStyle w:val="Heading2"/>
        <w:ind w:left="567"/>
      </w:pPr>
    </w:p>
    <w:p w:rsidR="00CA37D0" w:rsidRPr="00E61F6D" w:rsidRDefault="00CA37D0" w:rsidP="005D41D4">
      <w:pPr>
        <w:pStyle w:val="Heading2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E61F6D">
        <w:lastRenderedPageBreak/>
        <w:t>Освоение</w:t>
      </w:r>
      <w:r w:rsidR="00DC72B0" w:rsidRPr="00E61F6D">
        <w:t xml:space="preserve"> </w:t>
      </w:r>
      <w:r w:rsidRPr="00E61F6D">
        <w:t>методики,</w:t>
      </w:r>
      <w:r w:rsidR="00DC72B0" w:rsidRPr="00E61F6D">
        <w:t xml:space="preserve"> </w:t>
      </w:r>
      <w:r w:rsidRPr="00E61F6D">
        <w:t>сбор</w:t>
      </w:r>
      <w:r w:rsidR="00DC72B0" w:rsidRPr="00E61F6D">
        <w:t xml:space="preserve"> </w:t>
      </w:r>
      <w:r w:rsidRPr="00E61F6D">
        <w:t>информации</w:t>
      </w:r>
      <w:r w:rsidR="000A3CD7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устным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литературным</w:t>
      </w:r>
      <w:r w:rsidR="00DC72B0" w:rsidRPr="00E61F6D">
        <w:t xml:space="preserve"> </w:t>
      </w:r>
      <w:r w:rsidRPr="00E61F6D">
        <w:t>источникам</w:t>
      </w:r>
      <w:r w:rsidR="00DC72B0" w:rsidRPr="00E61F6D">
        <w:t xml:space="preserve"> </w:t>
      </w:r>
      <w:r w:rsidRPr="00E61F6D">
        <w:t>–</w:t>
      </w:r>
      <w:r w:rsidR="00DC72B0" w:rsidRPr="00E61F6D">
        <w:t xml:space="preserve"> </w:t>
      </w:r>
      <w:r w:rsidR="00572FEE" w:rsidRPr="00E61F6D">
        <w:t>3</w:t>
      </w:r>
      <w:r w:rsidR="00DC72B0" w:rsidRPr="00E61F6D">
        <w:t xml:space="preserve"> </w:t>
      </w:r>
      <w:r w:rsidR="00572FEE" w:rsidRPr="00E61F6D">
        <w:t>часа</w:t>
      </w:r>
      <w:r w:rsidR="000A3CD7" w:rsidRPr="00E61F6D">
        <w:t>.</w:t>
      </w:r>
    </w:p>
    <w:p w:rsidR="006D7DF4" w:rsidRPr="00E61F6D" w:rsidRDefault="006D7DF4" w:rsidP="001063C9">
      <w:pPr>
        <w:pStyle w:val="Heading2"/>
        <w:ind w:left="0" w:firstLine="567"/>
      </w:pPr>
    </w:p>
    <w:p w:rsidR="00CA37D0" w:rsidRPr="00E61F6D" w:rsidRDefault="00CA37D0" w:rsidP="005E14E9">
      <w:pPr>
        <w:pStyle w:val="Heading2"/>
        <w:ind w:left="0" w:firstLine="567"/>
        <w:jc w:val="both"/>
      </w:pPr>
      <w:r w:rsidRPr="00E61F6D">
        <w:t>Определение</w:t>
      </w:r>
      <w:r w:rsidR="00DC72B0" w:rsidRPr="00E61F6D">
        <w:t xml:space="preserve"> </w:t>
      </w:r>
      <w:r w:rsidRPr="00E61F6D">
        <w:t>тем</w:t>
      </w:r>
      <w:r w:rsidR="00DC72B0" w:rsidRPr="00E61F6D">
        <w:t xml:space="preserve"> </w:t>
      </w:r>
      <w:r w:rsidRPr="00E61F6D">
        <w:t>исследовательских</w:t>
      </w:r>
      <w:r w:rsidR="00DC72B0" w:rsidRPr="00E61F6D">
        <w:t xml:space="preserve"> </w:t>
      </w:r>
      <w:r w:rsidRPr="00E61F6D">
        <w:t>работ,</w:t>
      </w:r>
      <w:r w:rsidR="00DC72B0" w:rsidRPr="00E61F6D">
        <w:t xml:space="preserve"> </w:t>
      </w:r>
      <w:r w:rsidRPr="00E61F6D">
        <w:t>объектов</w:t>
      </w:r>
      <w:r w:rsidR="00DC72B0" w:rsidRPr="00E61F6D">
        <w:t xml:space="preserve"> </w:t>
      </w:r>
      <w:r w:rsidRPr="00E61F6D">
        <w:t>исследования</w:t>
      </w:r>
      <w:r w:rsidR="000A3CD7" w:rsidRPr="00E61F6D">
        <w:t>.</w:t>
      </w:r>
      <w:r w:rsidR="005E14E9" w:rsidRPr="00E61F6D">
        <w:t xml:space="preserve"> Постановка цели и определение задач исследования.</w:t>
      </w:r>
    </w:p>
    <w:p w:rsidR="00CA37D0" w:rsidRPr="00E61F6D" w:rsidRDefault="00CA37D0" w:rsidP="005E14E9">
      <w:pPr>
        <w:pStyle w:val="a6"/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конкретизация</w:t>
      </w:r>
      <w:r w:rsidR="00DC72B0" w:rsidRPr="00E61F6D">
        <w:t xml:space="preserve"> </w:t>
      </w:r>
      <w:r w:rsidRPr="00E61F6D">
        <w:t>сфер</w:t>
      </w:r>
      <w:r w:rsidR="00DC72B0" w:rsidRPr="00E61F6D">
        <w:t xml:space="preserve"> </w:t>
      </w:r>
      <w:r w:rsidRPr="00E61F6D">
        <w:t>интересов</w:t>
      </w:r>
      <w:r w:rsidR="00DC72B0" w:rsidRPr="00E61F6D">
        <w:t xml:space="preserve"> </w:t>
      </w:r>
      <w:r w:rsidRPr="00E61F6D">
        <w:t>учащихся.</w:t>
      </w:r>
      <w:r w:rsidR="00DC72B0" w:rsidRPr="00E61F6D">
        <w:t xml:space="preserve"> </w:t>
      </w:r>
      <w:r w:rsidRPr="00E61F6D">
        <w:t>Разбивка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группы</w:t>
      </w:r>
      <w:r w:rsidR="00DC72B0" w:rsidRPr="00E61F6D">
        <w:t xml:space="preserve"> </w:t>
      </w:r>
      <w:r w:rsidR="005E14E9" w:rsidRPr="00E61F6D">
        <w:t xml:space="preserve">по </w:t>
      </w:r>
      <w:r w:rsidRPr="00E61F6D">
        <w:t>интересам.</w:t>
      </w:r>
      <w:r w:rsidR="00DC72B0" w:rsidRPr="00E61F6D"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тем</w:t>
      </w:r>
      <w:r w:rsidR="00DC72B0" w:rsidRPr="00E61F6D">
        <w:t xml:space="preserve"> </w:t>
      </w:r>
      <w:r w:rsidRPr="00E61F6D">
        <w:t>исследовательских</w:t>
      </w:r>
      <w:r w:rsidR="00DC72B0" w:rsidRPr="00E61F6D">
        <w:t xml:space="preserve"> </w:t>
      </w:r>
      <w:r w:rsidRPr="00E61F6D">
        <w:t>работ.</w:t>
      </w:r>
      <w:r w:rsidR="005E14E9" w:rsidRPr="00E61F6D">
        <w:t xml:space="preserve"> </w:t>
      </w:r>
      <w:r w:rsidRPr="00E61F6D">
        <w:t>Понятие</w:t>
      </w:r>
      <w:r w:rsidR="00DC72B0" w:rsidRPr="00E61F6D">
        <w:t xml:space="preserve"> </w:t>
      </w:r>
      <w:r w:rsidRPr="00E61F6D">
        <w:t>о</w:t>
      </w:r>
      <w:r w:rsidR="00DC72B0" w:rsidRPr="00E61F6D">
        <w:t xml:space="preserve"> </w:t>
      </w:r>
      <w:r w:rsidRPr="00E61F6D">
        <w:t>цели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задачах</w:t>
      </w:r>
      <w:r w:rsidR="00DC72B0" w:rsidRPr="00E61F6D">
        <w:t xml:space="preserve"> </w:t>
      </w:r>
      <w:r w:rsidRPr="00E61F6D">
        <w:t>исследования.</w:t>
      </w:r>
    </w:p>
    <w:p w:rsidR="00CA37D0" w:rsidRPr="00E61F6D" w:rsidRDefault="00CA37D0" w:rsidP="005E14E9">
      <w:pPr>
        <w:pStyle w:val="Heading2"/>
        <w:ind w:left="0" w:firstLine="567"/>
        <w:jc w:val="both"/>
      </w:pPr>
      <w:r w:rsidRPr="00E61F6D">
        <w:t>Выбор</w:t>
      </w:r>
      <w:r w:rsidR="00DC72B0" w:rsidRPr="00E61F6D">
        <w:t xml:space="preserve"> </w:t>
      </w:r>
      <w:r w:rsidRPr="00E61F6D">
        <w:t>методов</w:t>
      </w:r>
      <w:r w:rsidR="00DC72B0" w:rsidRPr="00E61F6D">
        <w:t xml:space="preserve"> </w:t>
      </w:r>
      <w:r w:rsidRPr="00E61F6D">
        <w:t>исследования</w:t>
      </w:r>
      <w:r w:rsidR="007D060B" w:rsidRPr="00E61F6D">
        <w:t>.</w:t>
      </w:r>
      <w:r w:rsidR="005E14E9" w:rsidRPr="00E61F6D">
        <w:t xml:space="preserve"> Знакомство с методиками, по которым будет проводиться исследование.</w:t>
      </w:r>
    </w:p>
    <w:p w:rsidR="00CA37D0" w:rsidRPr="00E61F6D" w:rsidRDefault="00CA37D0" w:rsidP="001063C9">
      <w:pPr>
        <w:pStyle w:val="a6"/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Понятие</w:t>
      </w:r>
      <w:r w:rsidR="00DC72B0" w:rsidRPr="00E61F6D">
        <w:t xml:space="preserve"> </w:t>
      </w:r>
      <w:r w:rsidRPr="00E61F6D">
        <w:t>о</w:t>
      </w:r>
      <w:r w:rsidR="00DC72B0" w:rsidRPr="00E61F6D">
        <w:t xml:space="preserve"> </w:t>
      </w:r>
      <w:r w:rsidRPr="00E61F6D">
        <w:t>методах</w:t>
      </w:r>
      <w:r w:rsidR="00DC72B0" w:rsidRPr="00E61F6D">
        <w:t xml:space="preserve"> </w:t>
      </w:r>
      <w:r w:rsidRPr="00E61F6D">
        <w:t>исследования.</w:t>
      </w:r>
      <w:r w:rsidR="00DC72B0" w:rsidRPr="00E61F6D">
        <w:t xml:space="preserve"> </w:t>
      </w:r>
      <w:r w:rsidRPr="00E61F6D">
        <w:t>Общефилософские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научные</w:t>
      </w:r>
      <w:r w:rsidR="00DC72B0" w:rsidRPr="00E61F6D">
        <w:t xml:space="preserve"> </w:t>
      </w:r>
      <w:r w:rsidRPr="00E61F6D">
        <w:t>методы.</w:t>
      </w:r>
      <w:r w:rsidR="00DC72B0" w:rsidRPr="00E61F6D">
        <w:t xml:space="preserve"> </w:t>
      </w:r>
      <w:r w:rsidR="000A3CD7" w:rsidRPr="00E61F6D">
        <w:t>Погреш</w:t>
      </w:r>
      <w:r w:rsidRPr="00E61F6D">
        <w:t>ности</w:t>
      </w:r>
      <w:r w:rsidR="00DC72B0" w:rsidRPr="00E61F6D">
        <w:t xml:space="preserve"> </w:t>
      </w:r>
      <w:r w:rsidRPr="00E61F6D">
        <w:t>метода.</w:t>
      </w:r>
      <w:r w:rsidR="005E14E9" w:rsidRPr="00E61F6D">
        <w:t xml:space="preserve"> Изучение методик, подобранных для проведения исследования.</w:t>
      </w:r>
    </w:p>
    <w:p w:rsidR="00CA37D0" w:rsidRPr="00E61F6D" w:rsidRDefault="00CA37D0" w:rsidP="001063C9">
      <w:pPr>
        <w:pStyle w:val="Heading2"/>
        <w:ind w:left="0" w:firstLine="567"/>
      </w:pPr>
      <w:r w:rsidRPr="00E61F6D">
        <w:t>Сбор</w:t>
      </w:r>
      <w:r w:rsidR="00DC72B0" w:rsidRPr="00E61F6D">
        <w:t xml:space="preserve"> </w:t>
      </w:r>
      <w:r w:rsidRPr="00E61F6D">
        <w:t>информации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выбранной</w:t>
      </w:r>
      <w:r w:rsidR="00DC72B0" w:rsidRPr="00E61F6D">
        <w:t xml:space="preserve"> </w:t>
      </w:r>
      <w:r w:rsidRPr="00E61F6D">
        <w:t>теме</w:t>
      </w:r>
      <w:r w:rsidR="007D060B" w:rsidRPr="00E61F6D">
        <w:t>.</w:t>
      </w:r>
    </w:p>
    <w:p w:rsidR="00CA37D0" w:rsidRPr="00E61F6D" w:rsidRDefault="00CA37D0" w:rsidP="001063C9">
      <w:pPr>
        <w:pStyle w:val="a6"/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Анализ</w:t>
      </w:r>
      <w:r w:rsidR="00DC72B0" w:rsidRPr="00E61F6D">
        <w:t xml:space="preserve"> </w:t>
      </w:r>
      <w:r w:rsidRPr="00E61F6D">
        <w:t>всей</w:t>
      </w:r>
      <w:r w:rsidR="00DC72B0" w:rsidRPr="00E61F6D">
        <w:t xml:space="preserve"> </w:t>
      </w:r>
      <w:r w:rsidRPr="00E61F6D">
        <w:t>совокупности</w:t>
      </w:r>
      <w:r w:rsidR="00DC72B0" w:rsidRPr="00E61F6D">
        <w:t xml:space="preserve"> </w:t>
      </w:r>
      <w:r w:rsidRPr="00E61F6D">
        <w:t>найденной</w:t>
      </w:r>
      <w:r w:rsidR="00DC72B0" w:rsidRPr="00E61F6D">
        <w:t xml:space="preserve"> </w:t>
      </w:r>
      <w:r w:rsidRPr="00E61F6D">
        <w:t>информации.</w:t>
      </w:r>
      <w:r w:rsidR="00DC72B0" w:rsidRPr="00E61F6D">
        <w:t xml:space="preserve"> </w:t>
      </w:r>
      <w:r w:rsidRPr="00E61F6D">
        <w:t>Работа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="000A3CD7" w:rsidRPr="00E61F6D">
        <w:t>информационны</w:t>
      </w:r>
      <w:r w:rsidRPr="00E61F6D">
        <w:t>ми</w:t>
      </w:r>
      <w:r w:rsidR="00DC72B0" w:rsidRPr="00E61F6D">
        <w:t xml:space="preserve"> </w:t>
      </w:r>
      <w:r w:rsidRPr="00E61F6D">
        <w:t>источниками.</w:t>
      </w:r>
      <w:r w:rsidR="00DC72B0" w:rsidRPr="00E61F6D">
        <w:t xml:space="preserve"> </w:t>
      </w:r>
      <w:r w:rsidR="005E14E9" w:rsidRPr="00E61F6D">
        <w:t xml:space="preserve">Отбор источников информации для использования в своей работе. </w:t>
      </w:r>
      <w:r w:rsidR="003644D0">
        <w:t>Входной контроль</w:t>
      </w:r>
      <w:r w:rsidRPr="00E61F6D">
        <w:t>.</w:t>
      </w:r>
    </w:p>
    <w:p w:rsidR="000A3CD7" w:rsidRPr="00E61F6D" w:rsidRDefault="000A3CD7" w:rsidP="001063C9">
      <w:pPr>
        <w:pStyle w:val="a6"/>
        <w:ind w:left="0" w:firstLine="567"/>
        <w:jc w:val="both"/>
      </w:pPr>
    </w:p>
    <w:p w:rsidR="00CA37D0" w:rsidRPr="00E61F6D" w:rsidRDefault="00CA37D0" w:rsidP="005D41D4">
      <w:pPr>
        <w:pStyle w:val="Heading2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E61F6D">
        <w:t>Мой</w:t>
      </w:r>
      <w:r w:rsidR="00DC72B0" w:rsidRPr="00E61F6D">
        <w:t xml:space="preserve"> </w:t>
      </w:r>
      <w:r w:rsidRPr="00E61F6D">
        <w:t>край</w:t>
      </w:r>
      <w:r w:rsidR="00DC72B0" w:rsidRPr="00E61F6D">
        <w:t xml:space="preserve"> </w:t>
      </w:r>
      <w:r w:rsidRPr="00E61F6D">
        <w:t>родной</w:t>
      </w:r>
      <w:r w:rsidR="00DC72B0" w:rsidRPr="00E61F6D">
        <w:t xml:space="preserve"> </w:t>
      </w:r>
      <w:r w:rsidRPr="00E61F6D">
        <w:t>–</w:t>
      </w:r>
      <w:r w:rsidR="00DC72B0" w:rsidRPr="00E61F6D">
        <w:t xml:space="preserve"> </w:t>
      </w:r>
      <w:r w:rsidR="00572FEE" w:rsidRPr="00E61F6D">
        <w:t>4</w:t>
      </w:r>
      <w:r w:rsidR="00DC72B0" w:rsidRPr="00E61F6D">
        <w:t xml:space="preserve"> </w:t>
      </w:r>
      <w:r w:rsidR="00572FEE" w:rsidRPr="00E61F6D">
        <w:t>часа</w:t>
      </w:r>
      <w:r w:rsidR="000A3CD7" w:rsidRPr="00E61F6D">
        <w:t>.</w:t>
      </w:r>
    </w:p>
    <w:p w:rsidR="006D7DF4" w:rsidRPr="00E61F6D" w:rsidRDefault="006D7DF4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:rsidR="00CA37D0" w:rsidRPr="00E61F6D" w:rsidRDefault="00CA37D0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61F6D">
        <w:rPr>
          <w:b/>
          <w:sz w:val="24"/>
          <w:szCs w:val="24"/>
        </w:rPr>
        <w:t>Республика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Коми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на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карте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России</w:t>
      </w:r>
      <w:r w:rsidR="007D060B" w:rsidRPr="00E61F6D">
        <w:rPr>
          <w:b/>
          <w:sz w:val="24"/>
          <w:szCs w:val="24"/>
        </w:rPr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Краеведение</w:t>
      </w:r>
      <w:r w:rsidR="00DC72B0" w:rsidRPr="00E61F6D">
        <w:t xml:space="preserve"> </w:t>
      </w:r>
      <w:r w:rsidRPr="00E61F6D">
        <w:t>–</w:t>
      </w:r>
      <w:r w:rsidR="00DC72B0" w:rsidRPr="00E61F6D">
        <w:t xml:space="preserve"> </w:t>
      </w:r>
      <w:r w:rsidRPr="00E61F6D">
        <w:t>всестороннее</w:t>
      </w:r>
      <w:r w:rsidR="00DC72B0" w:rsidRPr="00E61F6D">
        <w:t xml:space="preserve"> </w:t>
      </w:r>
      <w:r w:rsidRPr="00E61F6D">
        <w:t>изучение</w:t>
      </w:r>
      <w:r w:rsidR="00DC72B0" w:rsidRPr="00E61F6D">
        <w:t xml:space="preserve"> </w:t>
      </w:r>
      <w:r w:rsidRPr="00E61F6D">
        <w:t>родного</w:t>
      </w:r>
      <w:r w:rsidR="00DC72B0" w:rsidRPr="00E61F6D">
        <w:t xml:space="preserve"> </w:t>
      </w:r>
      <w:r w:rsidRPr="00E61F6D">
        <w:t>края,</w:t>
      </w:r>
      <w:r w:rsidR="00DC72B0" w:rsidRPr="00E61F6D">
        <w:t xml:space="preserve"> </w:t>
      </w:r>
      <w:r w:rsidRPr="00E61F6D">
        <w:t>знание</w:t>
      </w:r>
      <w:r w:rsidR="00DC72B0" w:rsidRPr="00E61F6D">
        <w:t xml:space="preserve"> </w:t>
      </w:r>
      <w:r w:rsidRPr="00E61F6D">
        <w:t>о</w:t>
      </w:r>
      <w:r w:rsidR="00DC72B0" w:rsidRPr="00E61F6D">
        <w:t xml:space="preserve"> </w:t>
      </w:r>
      <w:r w:rsidRPr="00E61F6D">
        <w:t>своих</w:t>
      </w:r>
      <w:r w:rsidR="00DC72B0" w:rsidRPr="00E61F6D">
        <w:t xml:space="preserve"> </w:t>
      </w:r>
      <w:r w:rsidRPr="00E61F6D">
        <w:t>родных</w:t>
      </w:r>
      <w:r w:rsidR="00DC72B0" w:rsidRPr="00E61F6D">
        <w:t xml:space="preserve"> </w:t>
      </w:r>
      <w:r w:rsidR="000A3CD7" w:rsidRPr="00E61F6D">
        <w:t>ме</w:t>
      </w:r>
      <w:r w:rsidRPr="00E61F6D">
        <w:t>стах.</w:t>
      </w:r>
      <w:r w:rsidR="00DC72B0" w:rsidRPr="00E61F6D">
        <w:t xml:space="preserve"> </w:t>
      </w:r>
      <w:r w:rsidRPr="00E61F6D">
        <w:t>Какие</w:t>
      </w:r>
      <w:r w:rsidR="00DC72B0" w:rsidRPr="00E61F6D">
        <w:t xml:space="preserve"> </w:t>
      </w:r>
      <w:r w:rsidRPr="00E61F6D">
        <w:t>места</w:t>
      </w:r>
      <w:r w:rsidR="00DC72B0" w:rsidRPr="00E61F6D">
        <w:t xml:space="preserve"> </w:t>
      </w:r>
      <w:r w:rsidRPr="00E61F6D">
        <w:t>люди</w:t>
      </w:r>
      <w:r w:rsidR="00DC72B0" w:rsidRPr="00E61F6D">
        <w:t xml:space="preserve"> </w:t>
      </w:r>
      <w:r w:rsidRPr="00E61F6D">
        <w:t>называют</w:t>
      </w:r>
      <w:r w:rsidR="00DC72B0" w:rsidRPr="00E61F6D">
        <w:t xml:space="preserve"> </w:t>
      </w:r>
      <w:r w:rsidRPr="00E61F6D">
        <w:t>своей</w:t>
      </w:r>
      <w:r w:rsidR="00DC72B0" w:rsidRPr="00E61F6D">
        <w:t xml:space="preserve"> </w:t>
      </w:r>
      <w:r w:rsidRPr="00E61F6D">
        <w:t>Родиной.</w:t>
      </w:r>
      <w:r w:rsidR="00DC72B0" w:rsidRPr="00E61F6D">
        <w:t xml:space="preserve"> </w:t>
      </w:r>
      <w:r w:rsidRPr="00E61F6D">
        <w:t>Понятие</w:t>
      </w:r>
      <w:r w:rsidR="00DC72B0" w:rsidRPr="00E61F6D">
        <w:t xml:space="preserve"> </w:t>
      </w:r>
      <w:r w:rsidRPr="00E61F6D">
        <w:t>Родина,</w:t>
      </w:r>
      <w:r w:rsidR="00DC72B0" w:rsidRPr="00E61F6D">
        <w:t xml:space="preserve"> </w:t>
      </w:r>
      <w:r w:rsidRPr="00E61F6D">
        <w:t>малая</w:t>
      </w:r>
      <w:r w:rsidR="00DC72B0" w:rsidRPr="00E61F6D">
        <w:t xml:space="preserve"> </w:t>
      </w:r>
      <w:r w:rsidRPr="00E61F6D">
        <w:t>родина,</w:t>
      </w:r>
      <w:r w:rsidR="00DC72B0" w:rsidRPr="00E61F6D">
        <w:t xml:space="preserve"> </w:t>
      </w:r>
      <w:r w:rsidRPr="00E61F6D">
        <w:t>родной</w:t>
      </w:r>
      <w:r w:rsidR="00DC72B0" w:rsidRPr="00E61F6D">
        <w:t xml:space="preserve"> </w:t>
      </w:r>
      <w:r w:rsidR="005E14E9" w:rsidRPr="00E61F6D">
        <w:t xml:space="preserve">край, </w:t>
      </w:r>
      <w:r w:rsidRPr="00E61F6D">
        <w:t>район,</w:t>
      </w:r>
      <w:r w:rsidR="00DC72B0" w:rsidRPr="00E61F6D">
        <w:t xml:space="preserve"> </w:t>
      </w:r>
      <w:r w:rsidRPr="00E61F6D">
        <w:t>республика.</w:t>
      </w:r>
      <w:r w:rsidR="00DC72B0" w:rsidRPr="00E61F6D">
        <w:t xml:space="preserve"> </w:t>
      </w:r>
      <w:r w:rsidRPr="00E61F6D">
        <w:t>Символы</w:t>
      </w:r>
      <w:r w:rsidR="00DC72B0" w:rsidRPr="00E61F6D">
        <w:t xml:space="preserve"> </w:t>
      </w:r>
      <w:r w:rsidRPr="00E61F6D">
        <w:t>государства</w:t>
      </w:r>
      <w:r w:rsidR="00DC72B0" w:rsidRPr="00E61F6D">
        <w:t xml:space="preserve"> </w:t>
      </w:r>
      <w:r w:rsidR="005E14E9" w:rsidRPr="00E61F6D">
        <w:t xml:space="preserve">и символы республики </w:t>
      </w:r>
      <w:r w:rsidRPr="00E61F6D">
        <w:t>(герб,</w:t>
      </w:r>
      <w:r w:rsidR="00DC72B0" w:rsidRPr="00E61F6D">
        <w:t xml:space="preserve"> </w:t>
      </w:r>
      <w:r w:rsidRPr="00E61F6D">
        <w:t>флаг,</w:t>
      </w:r>
      <w:r w:rsidR="00DC72B0" w:rsidRPr="00E61F6D">
        <w:t xml:space="preserve"> </w:t>
      </w:r>
      <w:r w:rsidRPr="00E61F6D">
        <w:t>гимн)</w:t>
      </w:r>
      <w:r w:rsidR="005E14E9" w:rsidRPr="00E61F6D">
        <w:t xml:space="preserve">. </w:t>
      </w:r>
      <w:r w:rsidR="000D4774" w:rsidRPr="00E61F6D">
        <w:t>П</w:t>
      </w:r>
      <w:r w:rsidR="005E14E9" w:rsidRPr="00E61F6D">
        <w:t>оложение Республики Коми на карте России.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Исследовательский</w:t>
      </w:r>
      <w:r w:rsidR="00DC72B0" w:rsidRPr="00E61F6D">
        <w:t xml:space="preserve"> </w:t>
      </w:r>
      <w:r w:rsidRPr="00E61F6D">
        <w:t>проект</w:t>
      </w:r>
      <w:r w:rsidR="00DC72B0" w:rsidRPr="00E61F6D">
        <w:t xml:space="preserve"> </w:t>
      </w:r>
      <w:r w:rsidRPr="00E61F6D">
        <w:t>«Соседи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Pr="00E61F6D">
        <w:t>Коми»</w:t>
      </w:r>
      <w:r w:rsidR="007D060B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="005E14E9" w:rsidRPr="00E61F6D">
        <w:t>Определение</w:t>
      </w:r>
      <w:r w:rsidR="005E14E9" w:rsidRPr="00E61F6D">
        <w:rPr>
          <w:i/>
        </w:rPr>
        <w:t xml:space="preserve"> </w:t>
      </w:r>
      <w:r w:rsidR="005E14E9" w:rsidRPr="00E61F6D">
        <w:t>п</w:t>
      </w:r>
      <w:r w:rsidRPr="00E61F6D">
        <w:t>о</w:t>
      </w:r>
      <w:r w:rsidR="00DC72B0" w:rsidRPr="00E61F6D">
        <w:t xml:space="preserve"> </w:t>
      </w:r>
      <w:r w:rsidR="005E14E9" w:rsidRPr="00E61F6D">
        <w:t xml:space="preserve">административной </w:t>
      </w:r>
      <w:r w:rsidRPr="00E61F6D">
        <w:t>карте</w:t>
      </w:r>
      <w:r w:rsidR="00DC72B0" w:rsidRPr="00E61F6D">
        <w:t xml:space="preserve"> </w:t>
      </w:r>
      <w:r w:rsidR="005E14E9" w:rsidRPr="00E61F6D">
        <w:t>Р</w:t>
      </w:r>
      <w:r w:rsidRPr="00E61F6D">
        <w:t>еспублики</w:t>
      </w:r>
      <w:r w:rsidR="00DC72B0" w:rsidRPr="00E61F6D">
        <w:t xml:space="preserve"> </w:t>
      </w:r>
      <w:r w:rsidR="005E14E9" w:rsidRPr="00E61F6D">
        <w:t>Коми</w:t>
      </w:r>
      <w:r w:rsidR="00DC72B0" w:rsidRPr="00E61F6D">
        <w:t xml:space="preserve"> </w:t>
      </w:r>
      <w:r w:rsidR="005E14E9" w:rsidRPr="00E61F6D">
        <w:t>субъектов</w:t>
      </w:r>
      <w:r w:rsidR="00DC72B0" w:rsidRPr="00E61F6D">
        <w:t xml:space="preserve"> </w:t>
      </w:r>
      <w:r w:rsidRPr="00E61F6D">
        <w:t>Российской</w:t>
      </w:r>
      <w:r w:rsidR="00DC72B0" w:rsidRPr="00E61F6D">
        <w:t xml:space="preserve"> </w:t>
      </w:r>
      <w:r w:rsidRPr="00E61F6D">
        <w:t>Федерации,</w:t>
      </w:r>
      <w:r w:rsidR="00DC72B0" w:rsidRPr="00E61F6D">
        <w:t xml:space="preserve"> </w:t>
      </w:r>
      <w:r w:rsidRPr="00E61F6D">
        <w:t>имеющи</w:t>
      </w:r>
      <w:r w:rsidR="005E14E9" w:rsidRPr="00E61F6D">
        <w:t>х</w:t>
      </w:r>
      <w:r w:rsidR="00DC72B0" w:rsidRPr="00E61F6D">
        <w:t xml:space="preserve"> </w:t>
      </w:r>
      <w:r w:rsidRPr="00E61F6D">
        <w:t>общую</w:t>
      </w:r>
      <w:r w:rsidR="00DC72B0" w:rsidRPr="00E61F6D">
        <w:t xml:space="preserve"> </w:t>
      </w:r>
      <w:r w:rsidRPr="00E61F6D">
        <w:t>границу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Республикой</w:t>
      </w:r>
      <w:r w:rsidR="00DC72B0" w:rsidRPr="00E61F6D">
        <w:t xml:space="preserve"> </w:t>
      </w:r>
      <w:r w:rsidRPr="00E61F6D">
        <w:t>Коми.</w:t>
      </w:r>
      <w:r w:rsidR="00DC72B0" w:rsidRPr="00E61F6D">
        <w:t xml:space="preserve"> </w:t>
      </w:r>
      <w:r w:rsidRPr="00E61F6D">
        <w:t>Составл</w:t>
      </w:r>
      <w:r w:rsidR="005E14E9" w:rsidRPr="00E61F6D">
        <w:t>ение</w:t>
      </w:r>
      <w:r w:rsidR="00DC72B0" w:rsidRPr="00E61F6D">
        <w:t xml:space="preserve"> </w:t>
      </w:r>
      <w:r w:rsidRPr="00E61F6D">
        <w:t>описани</w:t>
      </w:r>
      <w:r w:rsidR="005E14E9" w:rsidRPr="00E61F6D">
        <w:t>й</w:t>
      </w:r>
      <w:r w:rsidR="00DC72B0" w:rsidRPr="00E61F6D">
        <w:t xml:space="preserve"> </w:t>
      </w:r>
      <w:r w:rsidR="005E14E9" w:rsidRPr="00E61F6D">
        <w:t>граничащих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Республикой</w:t>
      </w:r>
      <w:r w:rsidR="00DC72B0" w:rsidRPr="00E61F6D">
        <w:t xml:space="preserve"> </w:t>
      </w:r>
      <w:r w:rsidRPr="00E61F6D">
        <w:t>Коми</w:t>
      </w:r>
      <w:r w:rsidR="00DC72B0" w:rsidRPr="00E61F6D">
        <w:t xml:space="preserve"> </w:t>
      </w:r>
      <w:r w:rsidRPr="00E61F6D">
        <w:t>субъектов.</w:t>
      </w:r>
      <w:r w:rsidR="00DC72B0" w:rsidRPr="00E61F6D">
        <w:t xml:space="preserve"> </w:t>
      </w:r>
      <w:r w:rsidRPr="00E61F6D">
        <w:t>Составл</w:t>
      </w:r>
      <w:r w:rsidR="005E14E9" w:rsidRPr="00E61F6D">
        <w:t>ение</w:t>
      </w:r>
      <w:r w:rsidR="00DC72B0" w:rsidRPr="00E61F6D">
        <w:t xml:space="preserve"> </w:t>
      </w:r>
      <w:r w:rsidRPr="00E61F6D">
        <w:t>кроссворд</w:t>
      </w:r>
      <w:r w:rsidR="005E14E9" w:rsidRPr="00E61F6D">
        <w:t>а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="005E14E9" w:rsidRPr="00E61F6D">
        <w:t>табличном процессоре</w:t>
      </w:r>
      <w:r w:rsidR="00DC72B0" w:rsidRPr="00E61F6D">
        <w:t xml:space="preserve"> </w:t>
      </w:r>
      <w:r w:rsidRPr="00E61F6D">
        <w:t>Microsoft</w:t>
      </w:r>
      <w:r w:rsidR="00DC72B0" w:rsidRPr="00E61F6D">
        <w:t xml:space="preserve"> </w:t>
      </w:r>
      <w:r w:rsidR="005E14E9" w:rsidRPr="00E61F6D">
        <w:rPr>
          <w:lang w:val="en-US"/>
        </w:rPr>
        <w:t>Excel</w:t>
      </w:r>
      <w:r w:rsidRPr="00E61F6D">
        <w:t>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Исследовательский</w:t>
      </w:r>
      <w:r w:rsidR="00DC72B0" w:rsidRPr="00E61F6D">
        <w:t xml:space="preserve"> </w:t>
      </w:r>
      <w:r w:rsidRPr="00E61F6D">
        <w:t>проект</w:t>
      </w:r>
      <w:r w:rsidR="00DC72B0" w:rsidRPr="00E61F6D">
        <w:t xml:space="preserve"> </w:t>
      </w:r>
      <w:r w:rsidRPr="00E61F6D">
        <w:t>«Визитная</w:t>
      </w:r>
      <w:r w:rsidR="00DC72B0" w:rsidRPr="00E61F6D">
        <w:t xml:space="preserve"> </w:t>
      </w:r>
      <w:r w:rsidRPr="00E61F6D">
        <w:t>карточка</w:t>
      </w:r>
      <w:r w:rsidR="00DC72B0" w:rsidRPr="00E61F6D">
        <w:t xml:space="preserve"> </w:t>
      </w:r>
      <w:r w:rsidRPr="00E61F6D">
        <w:t>городов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районов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Pr="00E61F6D">
        <w:t>Коми»</w:t>
      </w:r>
      <w:r w:rsidR="007D060B" w:rsidRPr="00E61F6D">
        <w:t>.</w:t>
      </w:r>
    </w:p>
    <w:p w:rsidR="005E14E9" w:rsidRPr="00E61F6D" w:rsidRDefault="00CA37D0" w:rsidP="001063C9">
      <w:pPr>
        <w:pStyle w:val="a6"/>
        <w:tabs>
          <w:tab w:val="left" w:pos="993"/>
        </w:tabs>
        <w:ind w:left="0" w:firstLine="567"/>
        <w:jc w:val="both"/>
        <w:rPr>
          <w:i/>
        </w:rPr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="005E14E9" w:rsidRPr="00E61F6D">
        <w:t>Определение</w:t>
      </w:r>
      <w:r w:rsidR="005E14E9" w:rsidRPr="00E61F6D">
        <w:rPr>
          <w:i/>
        </w:rPr>
        <w:t xml:space="preserve"> </w:t>
      </w:r>
      <w:r w:rsidR="005E14E9" w:rsidRPr="00E61F6D">
        <w:t xml:space="preserve">по административной карте Республики Коми </w:t>
      </w:r>
      <w:r w:rsidR="000D4774" w:rsidRPr="00E61F6D">
        <w:t>количества и названий</w:t>
      </w:r>
      <w:r w:rsidR="000D4774" w:rsidRPr="00E61F6D">
        <w:rPr>
          <w:i/>
        </w:rPr>
        <w:t xml:space="preserve"> </w:t>
      </w:r>
      <w:r w:rsidR="005E14E9" w:rsidRPr="00E61F6D">
        <w:t xml:space="preserve">городов и районов Республики Коми. </w:t>
      </w:r>
      <w:r w:rsidR="000D4774" w:rsidRPr="00E61F6D">
        <w:t>Определение визитных карточек городов и районов Республики Коми. Определение визитных карточек Корткеросского района.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История</w:t>
      </w:r>
      <w:r w:rsidR="00DC72B0" w:rsidRPr="00E61F6D">
        <w:t xml:space="preserve"> </w:t>
      </w:r>
      <w:r w:rsidR="00572FEE" w:rsidRPr="00E61F6D">
        <w:t>села</w:t>
      </w:r>
      <w:r w:rsidR="00DC72B0" w:rsidRPr="00E61F6D">
        <w:t xml:space="preserve"> </w:t>
      </w:r>
      <w:r w:rsidR="000D4774" w:rsidRPr="00E61F6D">
        <w:t>Керес</w:t>
      </w:r>
      <w:r w:rsidRPr="00E61F6D">
        <w:t>.</w:t>
      </w:r>
    </w:p>
    <w:p w:rsidR="007D060B" w:rsidRPr="00E61F6D" w:rsidRDefault="000D4774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 xml:space="preserve">Практика. </w:t>
      </w:r>
      <w:r w:rsidRPr="00E61F6D">
        <w:t>Родной н</w:t>
      </w:r>
      <w:r w:rsidR="00CA37D0" w:rsidRPr="00E61F6D">
        <w:t>аселенный</w:t>
      </w:r>
      <w:r w:rsidR="00DC72B0" w:rsidRPr="00E61F6D">
        <w:t xml:space="preserve"> </w:t>
      </w:r>
      <w:r w:rsidR="00CA37D0" w:rsidRPr="00E61F6D">
        <w:t>пункт</w:t>
      </w:r>
      <w:r w:rsidRPr="00E61F6D">
        <w:t xml:space="preserve"> – село Керес</w:t>
      </w:r>
      <w:r w:rsidR="00CA37D0" w:rsidRPr="00E61F6D">
        <w:t>.</w:t>
      </w:r>
      <w:r w:rsidR="00DC72B0" w:rsidRPr="00E61F6D">
        <w:t xml:space="preserve"> </w:t>
      </w:r>
      <w:r w:rsidR="00CA37D0" w:rsidRPr="00E61F6D">
        <w:t>Происхождение</w:t>
      </w:r>
      <w:r w:rsidR="00DC72B0" w:rsidRPr="00E61F6D">
        <w:t xml:space="preserve"> </w:t>
      </w:r>
      <w:r w:rsidR="00CA37D0" w:rsidRPr="00E61F6D">
        <w:t>названия</w:t>
      </w:r>
      <w:r w:rsidR="00DC72B0" w:rsidRPr="00E61F6D">
        <w:t xml:space="preserve"> </w:t>
      </w:r>
      <w:r w:rsidRPr="00E61F6D">
        <w:t xml:space="preserve">родного </w:t>
      </w:r>
      <w:r w:rsidR="00CA37D0" w:rsidRPr="00E61F6D">
        <w:t>населенного</w:t>
      </w:r>
      <w:r w:rsidR="00DC72B0" w:rsidRPr="00E61F6D">
        <w:t xml:space="preserve"> </w:t>
      </w:r>
      <w:r w:rsidR="00CA37D0" w:rsidRPr="00E61F6D">
        <w:t>пункта.</w:t>
      </w:r>
      <w:r w:rsidR="00DC72B0" w:rsidRPr="00E61F6D">
        <w:t xml:space="preserve"> </w:t>
      </w:r>
      <w:r w:rsidR="00CA37D0" w:rsidRPr="00E61F6D">
        <w:t>Исторические</w:t>
      </w:r>
      <w:r w:rsidR="00DC72B0" w:rsidRPr="00E61F6D">
        <w:t xml:space="preserve"> </w:t>
      </w:r>
      <w:r w:rsidR="00CA37D0" w:rsidRPr="00E61F6D">
        <w:t>корни</w:t>
      </w:r>
      <w:r w:rsidR="00DC72B0" w:rsidRPr="00E61F6D">
        <w:t xml:space="preserve"> </w:t>
      </w:r>
      <w:r w:rsidR="00CA37D0" w:rsidRPr="00E61F6D">
        <w:t>нашего</w:t>
      </w:r>
      <w:r w:rsidR="00DC72B0" w:rsidRPr="00E61F6D">
        <w:t xml:space="preserve"> </w:t>
      </w:r>
      <w:r w:rsidR="00CA37D0" w:rsidRPr="00E61F6D">
        <w:t>края.</w:t>
      </w:r>
      <w:r w:rsidR="00DC72B0" w:rsidRPr="00E61F6D">
        <w:t xml:space="preserve"> </w:t>
      </w:r>
      <w:r w:rsidR="00CA37D0" w:rsidRPr="00E61F6D">
        <w:t>Легенды</w:t>
      </w:r>
      <w:r w:rsidR="00DC72B0" w:rsidRPr="00E61F6D">
        <w:t xml:space="preserve"> </w:t>
      </w:r>
      <w:r w:rsidR="00CA37D0" w:rsidRPr="00E61F6D">
        <w:t>и</w:t>
      </w:r>
      <w:r w:rsidR="00DC72B0" w:rsidRPr="00E61F6D">
        <w:t xml:space="preserve"> </w:t>
      </w:r>
      <w:r w:rsidR="00CA37D0" w:rsidRPr="00E61F6D">
        <w:t>предания.</w:t>
      </w:r>
      <w:r w:rsidRPr="00E61F6D">
        <w:t xml:space="preserve"> </w:t>
      </w:r>
      <w:r w:rsidR="00CA37D0" w:rsidRPr="00E61F6D">
        <w:t>Творческое</w:t>
      </w:r>
      <w:r w:rsidR="00DC72B0" w:rsidRPr="00E61F6D">
        <w:t xml:space="preserve"> </w:t>
      </w:r>
      <w:r w:rsidR="00CA37D0" w:rsidRPr="00E61F6D">
        <w:t>задание:</w:t>
      </w:r>
      <w:r w:rsidR="00DC72B0" w:rsidRPr="00E61F6D">
        <w:t xml:space="preserve"> </w:t>
      </w:r>
      <w:r w:rsidR="00CA37D0" w:rsidRPr="00E61F6D">
        <w:t>сочинение</w:t>
      </w:r>
      <w:r w:rsidR="00DC72B0" w:rsidRPr="00E61F6D">
        <w:t xml:space="preserve"> </w:t>
      </w:r>
      <w:r w:rsidR="00CA37D0" w:rsidRPr="00E61F6D">
        <w:t>сказки</w:t>
      </w:r>
      <w:r w:rsidR="00DC72B0" w:rsidRPr="00E61F6D">
        <w:t xml:space="preserve"> </w:t>
      </w:r>
      <w:r w:rsidR="00CA37D0" w:rsidRPr="00E61F6D">
        <w:t>о</w:t>
      </w:r>
      <w:r w:rsidR="00DC72B0" w:rsidRPr="00E61F6D">
        <w:t xml:space="preserve"> </w:t>
      </w:r>
      <w:r w:rsidR="00CA37D0" w:rsidRPr="00E61F6D">
        <w:t>появлении</w:t>
      </w:r>
      <w:r w:rsidR="00DC72B0" w:rsidRPr="00E61F6D">
        <w:t xml:space="preserve"> </w:t>
      </w:r>
      <w:r w:rsidRPr="00E61F6D">
        <w:t xml:space="preserve">родного </w:t>
      </w:r>
      <w:r w:rsidR="00CA37D0" w:rsidRPr="00E61F6D">
        <w:t>населенного</w:t>
      </w:r>
      <w:r w:rsidR="00DC72B0" w:rsidRPr="00E61F6D">
        <w:t xml:space="preserve"> </w:t>
      </w:r>
      <w:r w:rsidR="00CA37D0" w:rsidRPr="00E61F6D">
        <w:t>пункта.</w:t>
      </w:r>
    </w:p>
    <w:p w:rsidR="007D060B" w:rsidRPr="00E61F6D" w:rsidRDefault="007D060B" w:rsidP="001063C9">
      <w:pPr>
        <w:pStyle w:val="a6"/>
        <w:tabs>
          <w:tab w:val="left" w:pos="993"/>
        </w:tabs>
        <w:ind w:left="0" w:firstLine="567"/>
        <w:jc w:val="both"/>
      </w:pPr>
    </w:p>
    <w:p w:rsidR="00CA37D0" w:rsidRPr="00E61F6D" w:rsidRDefault="00CA37D0" w:rsidP="005D41D4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</w:rPr>
      </w:pPr>
      <w:r w:rsidRPr="00E61F6D">
        <w:rPr>
          <w:b/>
        </w:rPr>
        <w:t>Природа</w:t>
      </w:r>
      <w:r w:rsidR="00DC72B0" w:rsidRPr="00E61F6D">
        <w:rPr>
          <w:b/>
        </w:rPr>
        <w:t xml:space="preserve"> </w:t>
      </w:r>
      <w:r w:rsidRPr="00E61F6D">
        <w:rPr>
          <w:b/>
        </w:rPr>
        <w:t>родного</w:t>
      </w:r>
      <w:r w:rsidR="00DC72B0" w:rsidRPr="00E61F6D">
        <w:rPr>
          <w:b/>
        </w:rPr>
        <w:t xml:space="preserve"> </w:t>
      </w:r>
      <w:r w:rsidRPr="00E61F6D">
        <w:rPr>
          <w:b/>
        </w:rPr>
        <w:t>края</w:t>
      </w:r>
      <w:r w:rsidR="00DC72B0" w:rsidRPr="00E61F6D">
        <w:rPr>
          <w:b/>
        </w:rPr>
        <w:t xml:space="preserve"> </w:t>
      </w:r>
      <w:r w:rsidRPr="00E61F6D">
        <w:rPr>
          <w:b/>
        </w:rPr>
        <w:t>–</w:t>
      </w:r>
      <w:r w:rsidR="00DC72B0" w:rsidRPr="00E61F6D">
        <w:rPr>
          <w:b/>
        </w:rPr>
        <w:t xml:space="preserve"> </w:t>
      </w:r>
      <w:r w:rsidR="000E219B">
        <w:rPr>
          <w:b/>
        </w:rPr>
        <w:t>10</w:t>
      </w:r>
      <w:r w:rsidR="00DC72B0" w:rsidRPr="00E61F6D">
        <w:rPr>
          <w:b/>
        </w:rPr>
        <w:t xml:space="preserve"> </w:t>
      </w:r>
      <w:r w:rsidRPr="00E61F6D">
        <w:rPr>
          <w:b/>
        </w:rPr>
        <w:t>часов</w:t>
      </w:r>
      <w:r w:rsidR="007D060B" w:rsidRPr="00E61F6D">
        <w:rPr>
          <w:b/>
        </w:rPr>
        <w:t>.</w:t>
      </w:r>
    </w:p>
    <w:p w:rsidR="006D7DF4" w:rsidRPr="00E61F6D" w:rsidRDefault="006D7DF4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:rsidR="00CA37D0" w:rsidRPr="00E61F6D" w:rsidRDefault="00CA37D0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61F6D">
        <w:rPr>
          <w:b/>
          <w:sz w:val="24"/>
          <w:szCs w:val="24"/>
        </w:rPr>
        <w:t>Природа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Республики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Коми</w:t>
      </w:r>
      <w:r w:rsidR="007D060B" w:rsidRPr="00E61F6D">
        <w:rPr>
          <w:b/>
          <w:sz w:val="24"/>
          <w:szCs w:val="24"/>
        </w:rPr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Знакомство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природными</w:t>
      </w:r>
      <w:r w:rsidR="00DC72B0" w:rsidRPr="00E61F6D">
        <w:t xml:space="preserve"> </w:t>
      </w:r>
      <w:r w:rsidRPr="00E61F6D">
        <w:t>объектами,</w:t>
      </w:r>
      <w:r w:rsidR="00DC72B0" w:rsidRPr="00E61F6D">
        <w:t xml:space="preserve"> </w:t>
      </w:r>
      <w:r w:rsidRPr="00E61F6D">
        <w:t>расположенными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территории</w:t>
      </w:r>
      <w:r w:rsidR="00DC72B0" w:rsidRPr="00E61F6D">
        <w:t xml:space="preserve"> </w:t>
      </w:r>
      <w:r w:rsidR="000D4774" w:rsidRPr="00E61F6D">
        <w:t>Республики Коми, Корткеросского района и села Керес.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Исследовательский</w:t>
      </w:r>
      <w:r w:rsidR="00DC72B0" w:rsidRPr="00E61F6D">
        <w:t xml:space="preserve"> </w:t>
      </w:r>
      <w:r w:rsidRPr="00E61F6D">
        <w:t>проект</w:t>
      </w:r>
      <w:r w:rsidR="00DC72B0" w:rsidRPr="00E61F6D">
        <w:t xml:space="preserve"> </w:t>
      </w:r>
      <w:r w:rsidRPr="00E61F6D">
        <w:t>«Природные</w:t>
      </w:r>
      <w:r w:rsidR="00DC72B0" w:rsidRPr="00E61F6D">
        <w:t xml:space="preserve"> </w:t>
      </w:r>
      <w:r w:rsidRPr="00E61F6D">
        <w:t>богатства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Pr="00E61F6D">
        <w:t>Коми»</w:t>
      </w:r>
      <w:r w:rsidR="007D060B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видов</w:t>
      </w:r>
      <w:r w:rsidR="00DC72B0" w:rsidRPr="00E61F6D">
        <w:t xml:space="preserve"> </w:t>
      </w:r>
      <w:r w:rsidRPr="00E61F6D">
        <w:t>природных</w:t>
      </w:r>
      <w:r w:rsidR="00DC72B0" w:rsidRPr="00E61F6D">
        <w:t xml:space="preserve"> </w:t>
      </w:r>
      <w:r w:rsidRPr="00E61F6D">
        <w:t>ресурсов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Pr="00E61F6D">
        <w:t>Коми,</w:t>
      </w:r>
      <w:r w:rsidR="00DC72B0" w:rsidRPr="00E61F6D">
        <w:t xml:space="preserve"> </w:t>
      </w:r>
      <w:r w:rsidRPr="00E61F6D">
        <w:t>которыми</w:t>
      </w:r>
      <w:r w:rsidR="00DC72B0" w:rsidRPr="00E61F6D">
        <w:t xml:space="preserve"> </w:t>
      </w:r>
      <w:r w:rsidRPr="00E61F6D">
        <w:t>она</w:t>
      </w:r>
      <w:r w:rsidR="00DC72B0" w:rsidRPr="00E61F6D">
        <w:t xml:space="preserve"> </w:t>
      </w:r>
      <w:r w:rsidR="007D060B" w:rsidRPr="00E61F6D">
        <w:t xml:space="preserve">богата. </w:t>
      </w:r>
      <w:r w:rsidRPr="00E61F6D">
        <w:t>Определение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картам</w:t>
      </w:r>
      <w:r w:rsidR="00DC72B0" w:rsidRPr="00E61F6D">
        <w:t xml:space="preserve"> </w:t>
      </w:r>
      <w:r w:rsidRPr="00E61F6D">
        <w:t>атласа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Pr="00E61F6D">
        <w:t>Коми</w:t>
      </w:r>
      <w:r w:rsidR="00DC72B0" w:rsidRPr="00E61F6D">
        <w:t xml:space="preserve"> </w:t>
      </w:r>
      <w:r w:rsidRPr="00E61F6D">
        <w:t>месторождений</w:t>
      </w:r>
      <w:r w:rsidR="00DC72B0" w:rsidRPr="00E61F6D">
        <w:t xml:space="preserve"> </w:t>
      </w:r>
      <w:r w:rsidRPr="00E61F6D">
        <w:t>полезных</w:t>
      </w:r>
      <w:r w:rsidR="00DC72B0" w:rsidRPr="00E61F6D">
        <w:t xml:space="preserve"> </w:t>
      </w:r>
      <w:r w:rsidRPr="00E61F6D">
        <w:t>ископаемых.</w:t>
      </w:r>
      <w:r w:rsidR="00DC72B0" w:rsidRPr="00E61F6D">
        <w:t xml:space="preserve"> </w:t>
      </w:r>
      <w:r w:rsidRPr="00E61F6D">
        <w:t>Составление</w:t>
      </w:r>
      <w:r w:rsidR="00DC72B0" w:rsidRPr="00E61F6D">
        <w:t xml:space="preserve"> </w:t>
      </w:r>
      <w:r w:rsidRPr="00E61F6D">
        <w:t>списка</w:t>
      </w:r>
      <w:r w:rsidR="00DC72B0" w:rsidRPr="00E61F6D">
        <w:t xml:space="preserve"> </w:t>
      </w:r>
      <w:r w:rsidRPr="00E61F6D">
        <w:t>природных</w:t>
      </w:r>
      <w:r w:rsidR="00DC72B0" w:rsidRPr="00E61F6D">
        <w:t xml:space="preserve"> </w:t>
      </w:r>
      <w:r w:rsidRPr="00E61F6D">
        <w:t>ресурсов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районов</w:t>
      </w:r>
      <w:r w:rsidR="00DC72B0" w:rsidRPr="00E61F6D">
        <w:t xml:space="preserve"> </w:t>
      </w:r>
      <w:r w:rsidRPr="00E61F6D">
        <w:t>их</w:t>
      </w:r>
      <w:r w:rsidR="00DC72B0" w:rsidRPr="00E61F6D">
        <w:t xml:space="preserve"> </w:t>
      </w:r>
      <w:r w:rsidRPr="00E61F6D">
        <w:t>расположения.</w:t>
      </w:r>
      <w:r w:rsidR="00DC72B0" w:rsidRPr="00E61F6D">
        <w:t xml:space="preserve"> </w:t>
      </w:r>
      <w:r w:rsidRPr="00E61F6D">
        <w:t>Оформление</w:t>
      </w:r>
      <w:r w:rsidR="00DC72B0" w:rsidRPr="00E61F6D">
        <w:t xml:space="preserve"> </w:t>
      </w:r>
      <w:r w:rsidRPr="00E61F6D">
        <w:t>презентации.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Реки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озера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Pr="00E61F6D">
        <w:t>Коми.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Знакомство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водными</w:t>
      </w:r>
      <w:r w:rsidR="00DC72B0" w:rsidRPr="00E61F6D">
        <w:t xml:space="preserve"> </w:t>
      </w:r>
      <w:r w:rsidRPr="00E61F6D">
        <w:t>объектами,</w:t>
      </w:r>
      <w:r w:rsidR="00DC72B0" w:rsidRPr="00E61F6D">
        <w:t xml:space="preserve"> </w:t>
      </w:r>
      <w:r w:rsidRPr="00E61F6D">
        <w:t>расположенными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территории</w:t>
      </w:r>
      <w:r w:rsidR="00DC72B0" w:rsidRPr="00E61F6D">
        <w:t xml:space="preserve"> </w:t>
      </w:r>
      <w:r w:rsidR="000D4774" w:rsidRPr="00E61F6D">
        <w:t>Республики Коми, Корткеросского района и села Керес.</w:t>
      </w:r>
      <w:r w:rsidR="00DC72B0" w:rsidRPr="00E61F6D">
        <w:t xml:space="preserve"> </w:t>
      </w:r>
      <w:r w:rsidRPr="00E61F6D">
        <w:t>Растительный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животный</w:t>
      </w:r>
      <w:r w:rsidR="00DC72B0" w:rsidRPr="00E61F6D">
        <w:t xml:space="preserve"> </w:t>
      </w:r>
      <w:r w:rsidRPr="00E61F6D">
        <w:t>мир</w:t>
      </w:r>
      <w:r w:rsidR="00DC72B0" w:rsidRPr="00E61F6D">
        <w:t xml:space="preserve"> </w:t>
      </w:r>
      <w:r w:rsidRPr="00E61F6D">
        <w:t>водоемов.</w:t>
      </w:r>
      <w:r w:rsidR="00DC72B0" w:rsidRPr="00E61F6D">
        <w:t xml:space="preserve"> </w:t>
      </w:r>
      <w:r w:rsidRPr="00E61F6D">
        <w:t>Значение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охрана</w:t>
      </w:r>
      <w:r w:rsidR="00DC72B0" w:rsidRPr="00E61F6D">
        <w:t xml:space="preserve"> </w:t>
      </w:r>
      <w:r w:rsidRPr="00E61F6D">
        <w:t>водоемов.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lastRenderedPageBreak/>
        <w:t>Исследовательский</w:t>
      </w:r>
      <w:r w:rsidR="00DC72B0" w:rsidRPr="00E61F6D">
        <w:t xml:space="preserve"> </w:t>
      </w:r>
      <w:r w:rsidRPr="00E61F6D">
        <w:t>проект</w:t>
      </w:r>
      <w:r w:rsidR="00DC72B0" w:rsidRPr="00E61F6D">
        <w:t xml:space="preserve"> </w:t>
      </w:r>
      <w:r w:rsidRPr="00E61F6D">
        <w:t>«От</w:t>
      </w:r>
      <w:r w:rsidR="00DC72B0" w:rsidRPr="00E61F6D">
        <w:t xml:space="preserve"> </w:t>
      </w:r>
      <w:r w:rsidRPr="00E61F6D">
        <w:t>чего</w:t>
      </w:r>
      <w:r w:rsidR="00DC72B0" w:rsidRPr="00E61F6D">
        <w:t xml:space="preserve"> </w:t>
      </w:r>
      <w:r w:rsidRPr="00E61F6D">
        <w:t>бежит</w:t>
      </w:r>
      <w:r w:rsidR="00DC72B0" w:rsidRPr="00E61F6D">
        <w:t xml:space="preserve"> </w:t>
      </w:r>
      <w:r w:rsidRPr="00E61F6D">
        <w:t>река»</w:t>
      </w:r>
      <w:r w:rsidR="007D060B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="00317FD2" w:rsidRPr="00E61F6D">
        <w:t>картам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другим</w:t>
      </w:r>
      <w:r w:rsidR="00DC72B0" w:rsidRPr="00E61F6D">
        <w:t xml:space="preserve"> </w:t>
      </w:r>
      <w:r w:rsidRPr="00E61F6D">
        <w:t>источникам</w:t>
      </w:r>
      <w:r w:rsidR="00DC72B0" w:rsidRPr="00E61F6D">
        <w:t xml:space="preserve"> </w:t>
      </w:r>
      <w:r w:rsidR="00317FD2" w:rsidRPr="00E61F6D">
        <w:t>истока, устья</w:t>
      </w:r>
      <w:r w:rsidR="00DC72B0" w:rsidRPr="00E61F6D">
        <w:t xml:space="preserve"> </w:t>
      </w:r>
      <w:r w:rsidR="00317FD2" w:rsidRPr="00E61F6D">
        <w:t xml:space="preserve">и главных притоков </w:t>
      </w:r>
      <w:r w:rsidRPr="00E61F6D">
        <w:t>реки</w:t>
      </w:r>
      <w:r w:rsidR="00317FD2" w:rsidRPr="00E61F6D">
        <w:t xml:space="preserve"> Вычегда</w:t>
      </w:r>
      <w:r w:rsidRPr="00E61F6D">
        <w:t>,</w:t>
      </w:r>
      <w:r w:rsidR="00DC72B0" w:rsidRPr="00E61F6D">
        <w:t xml:space="preserve"> </w:t>
      </w:r>
      <w:r w:rsidR="00317FD2" w:rsidRPr="00E61F6D">
        <w:t>расположенной вблизи родного населенного пункта</w:t>
      </w:r>
      <w:r w:rsidRPr="00E61F6D">
        <w:t>.</w:t>
      </w:r>
      <w:r w:rsidR="00DC72B0" w:rsidRPr="00E61F6D"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населенных</w:t>
      </w:r>
      <w:r w:rsidR="00DC72B0" w:rsidRPr="00E61F6D">
        <w:t xml:space="preserve"> </w:t>
      </w:r>
      <w:r w:rsidRPr="00E61F6D">
        <w:t>пунктов</w:t>
      </w:r>
      <w:r w:rsidR="00DC72B0" w:rsidRPr="00E61F6D">
        <w:t xml:space="preserve"> </w:t>
      </w:r>
      <w:r w:rsidR="00317FD2" w:rsidRPr="00E61F6D">
        <w:t>Корткеросского</w:t>
      </w:r>
      <w:r w:rsidR="00DC72B0" w:rsidRPr="00E61F6D">
        <w:t xml:space="preserve"> </w:t>
      </w:r>
      <w:r w:rsidRPr="00E61F6D">
        <w:t>района</w:t>
      </w:r>
      <w:r w:rsidR="00317FD2" w:rsidRPr="00E61F6D">
        <w:t>,</w:t>
      </w:r>
      <w:r w:rsidR="00DC72B0" w:rsidRPr="00E61F6D">
        <w:t xml:space="preserve"> </w:t>
      </w:r>
      <w:r w:rsidR="007D060B" w:rsidRPr="00E61F6D">
        <w:t>расположен</w:t>
      </w:r>
      <w:r w:rsidRPr="00E61F6D">
        <w:t>ных</w:t>
      </w:r>
      <w:r w:rsidR="00DC72B0" w:rsidRPr="00E61F6D">
        <w:t xml:space="preserve"> </w:t>
      </w:r>
      <w:r w:rsidRPr="00E61F6D">
        <w:t>вдоль</w:t>
      </w:r>
      <w:r w:rsidR="00DC72B0" w:rsidRPr="00E61F6D">
        <w:t xml:space="preserve"> </w:t>
      </w:r>
      <w:r w:rsidR="00317FD2" w:rsidRPr="00E61F6D">
        <w:t>реки Вычегда.</w:t>
      </w:r>
      <w:r w:rsidR="00DC72B0" w:rsidRPr="00E61F6D">
        <w:t xml:space="preserve"> </w:t>
      </w:r>
      <w:r w:rsidRPr="00E61F6D">
        <w:t>Поиск</w:t>
      </w:r>
      <w:r w:rsidR="00DC72B0" w:rsidRPr="00E61F6D">
        <w:t xml:space="preserve"> </w:t>
      </w:r>
      <w:r w:rsidRPr="00E61F6D">
        <w:t>ответа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="00DC3319" w:rsidRPr="00E61F6D">
        <w:t>вопрос,</w:t>
      </w:r>
      <w:r w:rsidR="00DC72B0" w:rsidRPr="00E61F6D">
        <w:t xml:space="preserve"> </w:t>
      </w:r>
      <w:r w:rsidR="00317FD2" w:rsidRPr="00E61F6D">
        <w:t>к</w:t>
      </w:r>
      <w:r w:rsidRPr="00E61F6D">
        <w:t>аким</w:t>
      </w:r>
      <w:r w:rsidR="00DC72B0" w:rsidRPr="00E61F6D">
        <w:t xml:space="preserve"> </w:t>
      </w:r>
      <w:r w:rsidRPr="00E61F6D">
        <w:t>населенным</w:t>
      </w:r>
      <w:r w:rsidR="00DC72B0" w:rsidRPr="00E61F6D">
        <w:t xml:space="preserve"> </w:t>
      </w:r>
      <w:r w:rsidRPr="00E61F6D">
        <w:t>пунктам</w:t>
      </w:r>
      <w:r w:rsidR="00DC72B0" w:rsidRPr="00E61F6D">
        <w:t xml:space="preserve"> </w:t>
      </w:r>
      <w:r w:rsidRPr="00E61F6D">
        <w:t>своего</w:t>
      </w:r>
      <w:r w:rsidR="00DC72B0" w:rsidRPr="00E61F6D">
        <w:t xml:space="preserve"> </w:t>
      </w:r>
      <w:r w:rsidRPr="00E61F6D">
        <w:t>района</w:t>
      </w:r>
      <w:r w:rsidR="00DC72B0" w:rsidRPr="00E61F6D">
        <w:t xml:space="preserve"> </w:t>
      </w:r>
      <w:r w:rsidRPr="00E61F6D">
        <w:t>даны</w:t>
      </w:r>
      <w:r w:rsidR="00DC72B0" w:rsidRPr="00E61F6D">
        <w:t xml:space="preserve"> </w:t>
      </w:r>
      <w:r w:rsidR="007D060B" w:rsidRPr="00E61F6D">
        <w:t>назва</w:t>
      </w:r>
      <w:r w:rsidRPr="00E61F6D">
        <w:t>ния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названию</w:t>
      </w:r>
      <w:r w:rsidR="00DC72B0" w:rsidRPr="00E61F6D">
        <w:t xml:space="preserve"> </w:t>
      </w:r>
      <w:r w:rsidRPr="00E61F6D">
        <w:t>притоков</w:t>
      </w:r>
      <w:r w:rsidR="00DC72B0" w:rsidRPr="00E61F6D">
        <w:t xml:space="preserve"> </w:t>
      </w:r>
      <w:r w:rsidRPr="00E61F6D">
        <w:t>главной</w:t>
      </w:r>
      <w:r w:rsidR="00DC72B0" w:rsidRPr="00E61F6D">
        <w:t xml:space="preserve"> </w:t>
      </w:r>
      <w:r w:rsidRPr="00E61F6D">
        <w:t>реки.</w:t>
      </w:r>
      <w:r w:rsidR="00DC72B0" w:rsidRPr="00E61F6D">
        <w:t xml:space="preserve"> </w:t>
      </w:r>
      <w:r w:rsidRPr="00E61F6D">
        <w:t>Работа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литературными</w:t>
      </w:r>
      <w:r w:rsidR="00DC72B0" w:rsidRPr="00E61F6D">
        <w:t xml:space="preserve"> </w:t>
      </w:r>
      <w:r w:rsidRPr="00E61F6D">
        <w:t>источниками,</w:t>
      </w:r>
      <w:r w:rsidR="00DC72B0" w:rsidRPr="00E61F6D">
        <w:t xml:space="preserve"> </w:t>
      </w:r>
      <w:r w:rsidRPr="00E61F6D">
        <w:t>поиск</w:t>
      </w:r>
      <w:r w:rsidR="00DC72B0" w:rsidRPr="00E61F6D">
        <w:t xml:space="preserve"> </w:t>
      </w:r>
      <w:r w:rsidR="007D060B" w:rsidRPr="00E61F6D">
        <w:t>произве</w:t>
      </w:r>
      <w:r w:rsidRPr="00E61F6D">
        <w:t>дений</w:t>
      </w:r>
      <w:r w:rsidR="00DC72B0" w:rsidRPr="00E61F6D">
        <w:t xml:space="preserve"> </w:t>
      </w:r>
      <w:r w:rsidRPr="00E61F6D">
        <w:t>коми</w:t>
      </w:r>
      <w:r w:rsidR="00DC72B0" w:rsidRPr="00E61F6D">
        <w:t xml:space="preserve"> </w:t>
      </w:r>
      <w:r w:rsidRPr="00E61F6D">
        <w:t>поэтов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писателей,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которых</w:t>
      </w:r>
      <w:r w:rsidR="00DC72B0" w:rsidRPr="00E61F6D">
        <w:t xml:space="preserve"> </w:t>
      </w:r>
      <w:r w:rsidRPr="00E61F6D">
        <w:t>упоминается</w:t>
      </w:r>
      <w:r w:rsidR="00DC72B0" w:rsidRPr="00E61F6D">
        <w:t xml:space="preserve"> </w:t>
      </w:r>
      <w:r w:rsidRPr="00E61F6D">
        <w:t>река.</w:t>
      </w:r>
      <w:r w:rsidR="00DC72B0" w:rsidRPr="00E61F6D">
        <w:t xml:space="preserve"> </w:t>
      </w:r>
      <w:r w:rsidRPr="00E61F6D">
        <w:t>Оформление</w:t>
      </w:r>
      <w:r w:rsidR="00DC72B0" w:rsidRPr="00E61F6D">
        <w:t xml:space="preserve"> </w:t>
      </w:r>
      <w:r w:rsidRPr="00E61F6D">
        <w:t>презентации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="007D060B" w:rsidRPr="00E61F6D">
        <w:t>полу</w:t>
      </w:r>
      <w:r w:rsidRPr="00E61F6D">
        <w:t>ченным</w:t>
      </w:r>
      <w:r w:rsidR="00DC72B0" w:rsidRPr="00E61F6D">
        <w:t xml:space="preserve"> </w:t>
      </w:r>
      <w:r w:rsidRPr="00E61F6D">
        <w:t>материалам.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Растительный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животный</w:t>
      </w:r>
      <w:r w:rsidR="00DC72B0" w:rsidRPr="00E61F6D">
        <w:t xml:space="preserve"> </w:t>
      </w:r>
      <w:r w:rsidRPr="00E61F6D">
        <w:t>мир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Pr="00E61F6D">
        <w:t>Коми.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Знакомство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растениями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животными</w:t>
      </w:r>
      <w:r w:rsidR="00DC72B0" w:rsidRPr="00E61F6D">
        <w:t xml:space="preserve"> </w:t>
      </w:r>
      <w:r w:rsidRPr="00E61F6D">
        <w:t>(в</w:t>
      </w:r>
      <w:r w:rsidR="00DC72B0" w:rsidRPr="00E61F6D">
        <w:t xml:space="preserve"> </w:t>
      </w:r>
      <w:r w:rsidRPr="00E61F6D">
        <w:t>том</w:t>
      </w:r>
      <w:r w:rsidR="00DC72B0" w:rsidRPr="00E61F6D">
        <w:t xml:space="preserve"> </w:t>
      </w:r>
      <w:r w:rsidRPr="00E61F6D">
        <w:t>числе</w:t>
      </w:r>
      <w:r w:rsidR="00DC72B0" w:rsidRPr="00E61F6D">
        <w:t xml:space="preserve"> </w:t>
      </w:r>
      <w:r w:rsidR="00C41030" w:rsidRPr="00E61F6D">
        <w:t>редкими и</w:t>
      </w:r>
      <w:r w:rsidR="00DC72B0" w:rsidRPr="00E61F6D">
        <w:t xml:space="preserve"> </w:t>
      </w:r>
      <w:r w:rsidRPr="00E61F6D">
        <w:t>исчезающими)</w:t>
      </w:r>
      <w:r w:rsidR="00DC3319" w:rsidRPr="00E61F6D">
        <w:t>, обитающими на территории</w:t>
      </w:r>
      <w:r w:rsidR="00DC72B0" w:rsidRPr="00E61F6D">
        <w:t xml:space="preserve"> </w:t>
      </w:r>
      <w:r w:rsidR="00DC3319" w:rsidRPr="00E61F6D">
        <w:t>Республики Коми, Корткеросского района и села Керес,</w:t>
      </w:r>
      <w:r w:rsidR="00DC72B0" w:rsidRPr="00E61F6D">
        <w:t xml:space="preserve"> </w:t>
      </w:r>
      <w:r w:rsidRPr="00E61F6D">
        <w:t>особенностями</w:t>
      </w:r>
      <w:r w:rsidR="00DC72B0" w:rsidRPr="00E61F6D">
        <w:t xml:space="preserve"> </w:t>
      </w:r>
      <w:r w:rsidRPr="00E61F6D">
        <w:t>их</w:t>
      </w:r>
      <w:r w:rsidR="00DC72B0" w:rsidRPr="00E61F6D">
        <w:t xml:space="preserve"> </w:t>
      </w:r>
      <w:r w:rsidRPr="00E61F6D">
        <w:t>произрастания,</w:t>
      </w:r>
      <w:r w:rsidR="00DC72B0" w:rsidRPr="00E61F6D">
        <w:t xml:space="preserve"> </w:t>
      </w:r>
      <w:r w:rsidRPr="00E61F6D">
        <w:t>практической</w:t>
      </w:r>
      <w:r w:rsidR="00DC72B0" w:rsidRPr="00E61F6D">
        <w:t xml:space="preserve"> </w:t>
      </w:r>
      <w:r w:rsidRPr="00E61F6D">
        <w:t>значимостью.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Исследовательский</w:t>
      </w:r>
      <w:r w:rsidR="00DC72B0" w:rsidRPr="00E61F6D">
        <w:t xml:space="preserve"> </w:t>
      </w:r>
      <w:r w:rsidRPr="00E61F6D">
        <w:t>проект</w:t>
      </w:r>
      <w:r w:rsidR="00DC72B0" w:rsidRPr="00E61F6D">
        <w:t xml:space="preserve"> </w:t>
      </w:r>
      <w:r w:rsidRPr="00E61F6D">
        <w:t>«Необычные</w:t>
      </w:r>
      <w:r w:rsidR="00DC72B0" w:rsidRPr="00E61F6D">
        <w:t xml:space="preserve"> </w:t>
      </w:r>
      <w:r w:rsidRPr="00E61F6D">
        <w:t>памятники</w:t>
      </w:r>
      <w:r w:rsidR="00DC72B0" w:rsidRPr="00E61F6D">
        <w:t xml:space="preserve"> </w:t>
      </w:r>
      <w:r w:rsidRPr="00E61F6D">
        <w:t>растениям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животным</w:t>
      </w:r>
      <w:r w:rsidR="00DC72B0" w:rsidRPr="00E61F6D">
        <w:t xml:space="preserve"> </w:t>
      </w:r>
      <w:r w:rsidR="007D060B" w:rsidRPr="00E61F6D">
        <w:t>Рес</w:t>
      </w:r>
      <w:r w:rsidRPr="00E61F6D">
        <w:t>публики</w:t>
      </w:r>
      <w:r w:rsidR="00DC72B0" w:rsidRPr="00E61F6D">
        <w:t xml:space="preserve"> </w:t>
      </w:r>
      <w:r w:rsidRPr="00E61F6D">
        <w:t>Коми»</w:t>
      </w:r>
      <w:r w:rsidR="00C41030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нахождение</w:t>
      </w:r>
      <w:r w:rsidR="00DC72B0" w:rsidRPr="00E61F6D">
        <w:t xml:space="preserve"> </w:t>
      </w:r>
      <w:r w:rsidRPr="00E61F6D">
        <w:t>памятников</w:t>
      </w:r>
      <w:r w:rsidR="00DC72B0" w:rsidRPr="00E61F6D">
        <w:t xml:space="preserve"> </w:t>
      </w:r>
      <w:r w:rsidRPr="00E61F6D">
        <w:t>животным,</w:t>
      </w:r>
      <w:r w:rsidR="00DC72B0" w:rsidRPr="00E61F6D">
        <w:t xml:space="preserve"> </w:t>
      </w:r>
      <w:r w:rsidRPr="00E61F6D">
        <w:t>растениям,</w:t>
      </w:r>
      <w:r w:rsidR="00DC72B0" w:rsidRPr="00E61F6D">
        <w:t xml:space="preserve"> </w:t>
      </w:r>
      <w:r w:rsidRPr="00E61F6D">
        <w:t>насекомым,</w:t>
      </w:r>
      <w:r w:rsidR="00DC72B0" w:rsidRPr="00E61F6D">
        <w:t xml:space="preserve"> </w:t>
      </w:r>
      <w:r w:rsidR="00C41030" w:rsidRPr="00E61F6D">
        <w:t>находящихся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Республике</w:t>
      </w:r>
      <w:r w:rsidR="00DC72B0" w:rsidRPr="00E61F6D">
        <w:t xml:space="preserve"> </w:t>
      </w:r>
      <w:r w:rsidRPr="00E61F6D">
        <w:t>Коми.</w:t>
      </w:r>
      <w:r w:rsidR="00DC72B0" w:rsidRPr="00E61F6D">
        <w:t xml:space="preserve"> </w:t>
      </w:r>
      <w:r w:rsidRPr="00E61F6D">
        <w:t>Сбор</w:t>
      </w:r>
      <w:r w:rsidR="00DC72B0" w:rsidRPr="00E61F6D">
        <w:t xml:space="preserve"> </w:t>
      </w:r>
      <w:r w:rsidRPr="00E61F6D">
        <w:t>информации</w:t>
      </w:r>
      <w:r w:rsidR="00DC72B0" w:rsidRPr="00E61F6D">
        <w:t xml:space="preserve"> </w:t>
      </w:r>
      <w:r w:rsidRPr="00E61F6D">
        <w:t>об</w:t>
      </w:r>
      <w:r w:rsidR="00DC72B0" w:rsidRPr="00E61F6D">
        <w:t xml:space="preserve"> </w:t>
      </w:r>
      <w:r w:rsidRPr="00E61F6D">
        <w:t>этих</w:t>
      </w:r>
      <w:r w:rsidR="00DC72B0" w:rsidRPr="00E61F6D">
        <w:t xml:space="preserve"> </w:t>
      </w:r>
      <w:r w:rsidRPr="00E61F6D">
        <w:t>объектах.</w:t>
      </w:r>
      <w:r w:rsidR="00DC72B0" w:rsidRPr="00E61F6D">
        <w:t xml:space="preserve"> </w:t>
      </w:r>
      <w:r w:rsidRPr="00E61F6D">
        <w:t>Оформление</w:t>
      </w:r>
      <w:r w:rsidR="00DC72B0" w:rsidRPr="00E61F6D">
        <w:t xml:space="preserve"> </w:t>
      </w:r>
      <w:r w:rsidRPr="00E61F6D">
        <w:t>презентации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полученным</w:t>
      </w:r>
      <w:r w:rsidR="00DC72B0" w:rsidRPr="00E61F6D">
        <w:t xml:space="preserve"> </w:t>
      </w:r>
      <w:r w:rsidRPr="00E61F6D">
        <w:t>материалам.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Особо</w:t>
      </w:r>
      <w:r w:rsidR="00DC72B0" w:rsidRPr="00E61F6D">
        <w:t xml:space="preserve"> </w:t>
      </w:r>
      <w:r w:rsidRPr="00E61F6D">
        <w:t>охраняемые</w:t>
      </w:r>
      <w:r w:rsidR="00DC72B0" w:rsidRPr="00E61F6D">
        <w:t xml:space="preserve"> </w:t>
      </w:r>
      <w:r w:rsidRPr="00E61F6D">
        <w:t>природные</w:t>
      </w:r>
      <w:r w:rsidR="00DC72B0" w:rsidRPr="00E61F6D">
        <w:t xml:space="preserve"> </w:t>
      </w:r>
      <w:r w:rsidRPr="00E61F6D">
        <w:t>территории</w:t>
      </w:r>
      <w:r w:rsidR="00DC72B0" w:rsidRPr="00E61F6D">
        <w:t xml:space="preserve"> </w:t>
      </w:r>
      <w:r w:rsidRPr="00E61F6D">
        <w:t>Республики</w:t>
      </w:r>
      <w:r w:rsidR="00DC72B0" w:rsidRPr="00E61F6D">
        <w:t xml:space="preserve"> </w:t>
      </w:r>
      <w:r w:rsidR="007D060B" w:rsidRPr="00E61F6D">
        <w:t>К</w:t>
      </w:r>
      <w:r w:rsidRPr="00E61F6D">
        <w:t>оми.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Знакомство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особо</w:t>
      </w:r>
      <w:r w:rsidR="00DC72B0" w:rsidRPr="00E61F6D">
        <w:t xml:space="preserve"> </w:t>
      </w:r>
      <w:r w:rsidRPr="00E61F6D">
        <w:t>охраняемыми</w:t>
      </w:r>
      <w:r w:rsidR="00DC72B0" w:rsidRPr="00E61F6D">
        <w:t xml:space="preserve"> </w:t>
      </w:r>
      <w:r w:rsidRPr="00E61F6D">
        <w:t>природными</w:t>
      </w:r>
      <w:r w:rsidR="00DC72B0" w:rsidRPr="00E61F6D">
        <w:t xml:space="preserve"> </w:t>
      </w:r>
      <w:r w:rsidRPr="00E61F6D">
        <w:t>территориями</w:t>
      </w:r>
      <w:r w:rsidR="00DC72B0" w:rsidRPr="00E61F6D">
        <w:t xml:space="preserve"> </w:t>
      </w:r>
      <w:r w:rsidRPr="00E61F6D">
        <w:t>(</w:t>
      </w:r>
      <w:r w:rsidR="007D060B" w:rsidRPr="00E61F6D">
        <w:t>Пе</w:t>
      </w:r>
      <w:r w:rsidRPr="00E61F6D">
        <w:t>чоро-Илычский</w:t>
      </w:r>
      <w:r w:rsidR="00DC72B0" w:rsidRPr="00E61F6D">
        <w:t xml:space="preserve"> </w:t>
      </w:r>
      <w:r w:rsidRPr="00E61F6D">
        <w:t>биосферный</w:t>
      </w:r>
      <w:r w:rsidR="00DC72B0" w:rsidRPr="00E61F6D">
        <w:t xml:space="preserve"> </w:t>
      </w:r>
      <w:r w:rsidRPr="00E61F6D">
        <w:t>заповедник,</w:t>
      </w:r>
      <w:r w:rsidR="00DC72B0" w:rsidRPr="00E61F6D">
        <w:t xml:space="preserve"> </w:t>
      </w:r>
      <w:r w:rsidRPr="00E61F6D">
        <w:t>национальный</w:t>
      </w:r>
      <w:r w:rsidR="00DC72B0" w:rsidRPr="00E61F6D">
        <w:t xml:space="preserve"> </w:t>
      </w:r>
      <w:r w:rsidRPr="00E61F6D">
        <w:t>парк</w:t>
      </w:r>
      <w:r w:rsidR="00DC72B0" w:rsidRPr="00E61F6D">
        <w:t xml:space="preserve"> </w:t>
      </w:r>
      <w:r w:rsidRPr="00E61F6D">
        <w:t>«Югыд</w:t>
      </w:r>
      <w:r w:rsidR="00DC72B0" w:rsidRPr="00E61F6D">
        <w:t xml:space="preserve"> </w:t>
      </w:r>
      <w:r w:rsidRPr="00E61F6D">
        <w:t>Ва»).</w:t>
      </w:r>
    </w:p>
    <w:p w:rsidR="00CA37D0" w:rsidRPr="00E61F6D" w:rsidRDefault="00E92F2D" w:rsidP="001063C9">
      <w:pPr>
        <w:pStyle w:val="Heading2"/>
        <w:tabs>
          <w:tab w:val="left" w:pos="993"/>
        </w:tabs>
        <w:ind w:left="0" w:firstLine="567"/>
        <w:jc w:val="both"/>
      </w:pPr>
      <w:r>
        <w:t xml:space="preserve">Промежуточная аттестация. </w:t>
      </w:r>
      <w:r w:rsidR="00CA37D0" w:rsidRPr="00E61F6D">
        <w:t>Исследовательский</w:t>
      </w:r>
      <w:r w:rsidR="00DC72B0" w:rsidRPr="00E61F6D">
        <w:t xml:space="preserve"> </w:t>
      </w:r>
      <w:r w:rsidR="00CA37D0" w:rsidRPr="00E61F6D">
        <w:t>проект</w:t>
      </w:r>
      <w:r w:rsidR="00DC72B0" w:rsidRPr="00E61F6D">
        <w:t xml:space="preserve"> </w:t>
      </w:r>
      <w:r w:rsidR="00CA37D0" w:rsidRPr="00E61F6D">
        <w:t>«Особо</w:t>
      </w:r>
      <w:r w:rsidR="00DC72B0" w:rsidRPr="00E61F6D">
        <w:t xml:space="preserve"> </w:t>
      </w:r>
      <w:r w:rsidR="00CA37D0" w:rsidRPr="00E61F6D">
        <w:t>охраняемые</w:t>
      </w:r>
      <w:r w:rsidR="00DC72B0" w:rsidRPr="00E61F6D">
        <w:t xml:space="preserve"> </w:t>
      </w:r>
      <w:r w:rsidR="00CA37D0" w:rsidRPr="00E61F6D">
        <w:t>природные</w:t>
      </w:r>
      <w:r w:rsidR="00DC72B0" w:rsidRPr="00E61F6D">
        <w:t xml:space="preserve"> </w:t>
      </w:r>
      <w:r w:rsidR="00CA37D0" w:rsidRPr="00E61F6D">
        <w:t>территории</w:t>
      </w:r>
      <w:r w:rsidR="00DC72B0" w:rsidRPr="00E61F6D">
        <w:t xml:space="preserve"> </w:t>
      </w:r>
      <w:r w:rsidR="00EF0919" w:rsidRPr="00E61F6D">
        <w:t>Корткеросского</w:t>
      </w:r>
      <w:r w:rsidR="00DC72B0" w:rsidRPr="00E61F6D">
        <w:t xml:space="preserve"> </w:t>
      </w:r>
      <w:r w:rsidR="00CA37D0" w:rsidRPr="00E61F6D">
        <w:t>района»</w:t>
      </w:r>
      <w:r w:rsidR="007D060B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источникам</w:t>
      </w:r>
      <w:r w:rsidR="00DC72B0" w:rsidRPr="00E61F6D">
        <w:t xml:space="preserve"> </w:t>
      </w:r>
      <w:r w:rsidRPr="00E61F6D">
        <w:t>информации</w:t>
      </w:r>
      <w:r w:rsidR="00DC72B0" w:rsidRPr="00E61F6D">
        <w:t xml:space="preserve"> </w:t>
      </w:r>
      <w:r w:rsidRPr="00E61F6D">
        <w:t>перечня</w:t>
      </w:r>
      <w:r w:rsidR="00DC72B0" w:rsidRPr="00E61F6D">
        <w:t xml:space="preserve"> </w:t>
      </w:r>
      <w:r w:rsidRPr="00E61F6D">
        <w:t>особо</w:t>
      </w:r>
      <w:r w:rsidR="00DC72B0" w:rsidRPr="00E61F6D">
        <w:t xml:space="preserve"> </w:t>
      </w:r>
      <w:r w:rsidRPr="00E61F6D">
        <w:t>охраняемых</w:t>
      </w:r>
      <w:r w:rsidR="00DC72B0" w:rsidRPr="00E61F6D">
        <w:t xml:space="preserve"> </w:t>
      </w:r>
      <w:r w:rsidR="007D060B" w:rsidRPr="00E61F6D">
        <w:t>природ</w:t>
      </w:r>
      <w:r w:rsidRPr="00E61F6D">
        <w:t>ных</w:t>
      </w:r>
      <w:r w:rsidR="00DC72B0" w:rsidRPr="00E61F6D">
        <w:t xml:space="preserve"> </w:t>
      </w:r>
      <w:r w:rsidRPr="00E61F6D">
        <w:t>территори</w:t>
      </w:r>
      <w:r w:rsidR="00145332" w:rsidRPr="00E61F6D">
        <w:t>й</w:t>
      </w:r>
      <w:r w:rsidR="00DC72B0" w:rsidRPr="00E61F6D">
        <w:t xml:space="preserve"> </w:t>
      </w:r>
      <w:r w:rsidR="00145332" w:rsidRPr="00E61F6D">
        <w:t>Корткеросского района</w:t>
      </w:r>
      <w:r w:rsidRPr="00E61F6D">
        <w:t>.</w:t>
      </w:r>
      <w:r w:rsidR="00DC72B0" w:rsidRPr="00E61F6D">
        <w:t xml:space="preserve"> </w:t>
      </w:r>
      <w:r w:rsidRPr="00E61F6D">
        <w:t>Сбор</w:t>
      </w:r>
      <w:r w:rsidR="00DC72B0" w:rsidRPr="00E61F6D">
        <w:t xml:space="preserve"> </w:t>
      </w:r>
      <w:r w:rsidRPr="00E61F6D">
        <w:t>информации</w:t>
      </w:r>
      <w:r w:rsidR="00DC72B0" w:rsidRPr="00E61F6D">
        <w:t xml:space="preserve"> </w:t>
      </w:r>
      <w:r w:rsidRPr="00E61F6D">
        <w:t>об</w:t>
      </w:r>
      <w:r w:rsidR="00DC72B0" w:rsidRPr="00E61F6D">
        <w:t xml:space="preserve"> </w:t>
      </w:r>
      <w:r w:rsidRPr="00E61F6D">
        <w:t>этих</w:t>
      </w:r>
      <w:r w:rsidR="00DC72B0" w:rsidRPr="00E61F6D">
        <w:t xml:space="preserve"> </w:t>
      </w:r>
      <w:r w:rsidRPr="00E61F6D">
        <w:t>объектах.</w:t>
      </w:r>
      <w:r w:rsidR="00DC72B0" w:rsidRPr="00E61F6D">
        <w:t xml:space="preserve"> </w:t>
      </w:r>
      <w:r w:rsidR="007D060B" w:rsidRPr="00E61F6D">
        <w:t>Оформле</w:t>
      </w:r>
      <w:r w:rsidRPr="00E61F6D">
        <w:t>ние</w:t>
      </w:r>
      <w:r w:rsidR="00DC72B0" w:rsidRPr="00E61F6D">
        <w:t xml:space="preserve"> </w:t>
      </w:r>
      <w:r w:rsidRPr="00E61F6D">
        <w:t>презентации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полученным</w:t>
      </w:r>
      <w:r w:rsidR="00DC72B0" w:rsidRPr="00E61F6D">
        <w:t xml:space="preserve"> </w:t>
      </w:r>
      <w:r w:rsidRPr="00E61F6D">
        <w:t>материалам.</w:t>
      </w:r>
    </w:p>
    <w:p w:rsidR="007D060B" w:rsidRPr="00E61F6D" w:rsidRDefault="007D060B" w:rsidP="001063C9">
      <w:pPr>
        <w:pStyle w:val="a6"/>
        <w:tabs>
          <w:tab w:val="left" w:pos="993"/>
        </w:tabs>
        <w:ind w:left="0" w:firstLine="567"/>
        <w:jc w:val="both"/>
      </w:pPr>
    </w:p>
    <w:p w:rsidR="00CA37D0" w:rsidRPr="00E61F6D" w:rsidRDefault="00CA37D0" w:rsidP="005D41D4">
      <w:pPr>
        <w:pStyle w:val="Heading2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E61F6D">
        <w:t>Оформление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Microsoft</w:t>
      </w:r>
      <w:r w:rsidR="00DC72B0" w:rsidRPr="00E61F6D">
        <w:t xml:space="preserve"> </w:t>
      </w:r>
      <w:r w:rsidRPr="00E61F6D">
        <w:t>Word,</w:t>
      </w:r>
      <w:r w:rsidR="00DC72B0" w:rsidRPr="00E61F6D">
        <w:t xml:space="preserve"> </w:t>
      </w:r>
      <w:r w:rsidRPr="00E61F6D">
        <w:t>приложений</w:t>
      </w:r>
      <w:r w:rsidR="00DC72B0" w:rsidRPr="00E61F6D">
        <w:t xml:space="preserve"> </w:t>
      </w:r>
      <w:r w:rsidRPr="00E61F6D">
        <w:t>к</w:t>
      </w:r>
      <w:r w:rsidR="00DC72B0" w:rsidRPr="00E61F6D">
        <w:t xml:space="preserve"> </w:t>
      </w:r>
      <w:r w:rsidRPr="00E61F6D">
        <w:t>работе</w:t>
      </w:r>
      <w:r w:rsidR="00DC72B0" w:rsidRPr="00E61F6D">
        <w:t xml:space="preserve"> </w:t>
      </w:r>
      <w:r w:rsidR="007D060B" w:rsidRPr="00E61F6D">
        <w:t xml:space="preserve">– </w:t>
      </w:r>
      <w:r w:rsidR="002945B7" w:rsidRPr="00E61F6D">
        <w:t>3</w:t>
      </w:r>
      <w:r w:rsidR="00DC72B0" w:rsidRPr="00E61F6D">
        <w:t xml:space="preserve"> </w:t>
      </w:r>
      <w:r w:rsidR="002945B7" w:rsidRPr="00E61F6D">
        <w:t>часа</w:t>
      </w:r>
      <w:r w:rsidR="007D060B" w:rsidRPr="00E61F6D">
        <w:t>.</w:t>
      </w:r>
    </w:p>
    <w:p w:rsidR="006D7DF4" w:rsidRPr="00E61F6D" w:rsidRDefault="006D7DF4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:rsidR="00CA37D0" w:rsidRPr="00E61F6D" w:rsidRDefault="00CA37D0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61F6D">
        <w:rPr>
          <w:b/>
          <w:sz w:val="24"/>
          <w:szCs w:val="24"/>
        </w:rPr>
        <w:t>Выполнение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текста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работы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в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Microsoft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Word</w:t>
      </w:r>
      <w:r w:rsidR="007D060B" w:rsidRPr="00E61F6D">
        <w:rPr>
          <w:b/>
          <w:sz w:val="24"/>
          <w:szCs w:val="24"/>
        </w:rPr>
        <w:t>.</w:t>
      </w:r>
    </w:p>
    <w:p w:rsidR="00CA37D0" w:rsidRPr="00E61F6D" w:rsidRDefault="00CA37D0" w:rsidP="001063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C72B0" w:rsidRPr="00E6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Набор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текста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работы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в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Microsoft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Word.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Редактирование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Microsoft</w:t>
      </w:r>
      <w:r w:rsidR="00DC72B0" w:rsidRPr="00E61F6D">
        <w:t xml:space="preserve"> </w:t>
      </w:r>
      <w:r w:rsidRPr="00E61F6D">
        <w:t>Word</w:t>
      </w:r>
      <w:r w:rsidR="007D060B" w:rsidRPr="00E61F6D">
        <w:t>.</w:t>
      </w:r>
    </w:p>
    <w:p w:rsidR="00CA37D0" w:rsidRPr="00E61F6D" w:rsidRDefault="00CA37D0" w:rsidP="001063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C72B0" w:rsidRPr="00E6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Форматирование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и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редакция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текста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работы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Microsoft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Word.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Разбивка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по</w:t>
      </w:r>
      <w:r w:rsidR="00DC72B0" w:rsidRPr="00E61F6D">
        <w:rPr>
          <w:rFonts w:ascii="Times New Roman" w:hAnsi="Times New Roman" w:cs="Times New Roman"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разделам.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Выполнение</w:t>
      </w:r>
      <w:r w:rsidR="00DC72B0" w:rsidRPr="00E61F6D">
        <w:t xml:space="preserve"> </w:t>
      </w:r>
      <w:r w:rsidRPr="00E61F6D">
        <w:t>приложений</w:t>
      </w:r>
      <w:r w:rsidR="007D060B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Сканирование</w:t>
      </w:r>
      <w:r w:rsidR="00DC72B0" w:rsidRPr="00E61F6D">
        <w:t xml:space="preserve"> </w:t>
      </w:r>
      <w:r w:rsidRPr="00E61F6D">
        <w:t>изображений.</w:t>
      </w:r>
      <w:r w:rsidR="00DC72B0" w:rsidRPr="00E61F6D">
        <w:t xml:space="preserve"> </w:t>
      </w:r>
      <w:r w:rsidRPr="00E61F6D">
        <w:t>Выполнение</w:t>
      </w:r>
      <w:r w:rsidR="00DC72B0" w:rsidRPr="00E61F6D">
        <w:t xml:space="preserve"> </w:t>
      </w:r>
      <w:r w:rsidRPr="00E61F6D">
        <w:t>иллюстраций,</w:t>
      </w:r>
      <w:r w:rsidR="00DC72B0" w:rsidRPr="00E61F6D">
        <w:t xml:space="preserve"> </w:t>
      </w:r>
      <w:r w:rsidRPr="00E61F6D">
        <w:t>необходимых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="007D060B" w:rsidRPr="00E61F6D">
        <w:t>рабо</w:t>
      </w:r>
      <w:r w:rsidRPr="00E61F6D">
        <w:t>те</w:t>
      </w:r>
      <w:r w:rsidR="00145332" w:rsidRPr="00E61F6D">
        <w:t xml:space="preserve"> с помощью графических редакторов</w:t>
      </w:r>
      <w:r w:rsidRPr="00E61F6D">
        <w:t>.</w:t>
      </w:r>
      <w:r w:rsidR="00DC72B0" w:rsidRPr="00E61F6D">
        <w:t xml:space="preserve"> </w:t>
      </w:r>
      <w:r w:rsidRPr="00E61F6D">
        <w:t>Вставка</w:t>
      </w:r>
      <w:r w:rsidR="00DC72B0" w:rsidRPr="00E61F6D">
        <w:t xml:space="preserve"> </w:t>
      </w:r>
      <w:r w:rsidRPr="00E61F6D">
        <w:t>иллюстраций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текст</w:t>
      </w:r>
      <w:r w:rsidR="00DC72B0" w:rsidRPr="00E61F6D">
        <w:t xml:space="preserve"> </w:t>
      </w:r>
      <w:r w:rsidRPr="00E61F6D">
        <w:t>работы.</w:t>
      </w:r>
    </w:p>
    <w:p w:rsidR="007D060B" w:rsidRPr="00E61F6D" w:rsidRDefault="007D060B" w:rsidP="001063C9">
      <w:pPr>
        <w:pStyle w:val="a6"/>
        <w:tabs>
          <w:tab w:val="left" w:pos="993"/>
        </w:tabs>
        <w:ind w:left="0" w:firstLine="567"/>
        <w:jc w:val="both"/>
      </w:pPr>
    </w:p>
    <w:p w:rsidR="00CA37D0" w:rsidRPr="00E61F6D" w:rsidRDefault="00CA37D0" w:rsidP="005D41D4">
      <w:pPr>
        <w:pStyle w:val="Heading2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E61F6D">
        <w:t>Овладение</w:t>
      </w:r>
      <w:r w:rsidR="00DC72B0" w:rsidRPr="00E61F6D">
        <w:t xml:space="preserve"> </w:t>
      </w:r>
      <w:r w:rsidRPr="00E61F6D">
        <w:t>навыками</w:t>
      </w:r>
      <w:r w:rsidR="00DC72B0" w:rsidRPr="00E61F6D">
        <w:t xml:space="preserve"> </w:t>
      </w:r>
      <w:r w:rsidRPr="00E61F6D">
        <w:t>публичного</w:t>
      </w:r>
      <w:r w:rsidR="00DC72B0" w:rsidRPr="00E61F6D">
        <w:t xml:space="preserve"> </w:t>
      </w:r>
      <w:r w:rsidRPr="00E61F6D">
        <w:t>выступления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публичной</w:t>
      </w:r>
      <w:r w:rsidR="00DC72B0" w:rsidRPr="00E61F6D">
        <w:t xml:space="preserve"> </w:t>
      </w:r>
      <w:r w:rsidRPr="00E61F6D">
        <w:t>защиты</w:t>
      </w:r>
      <w:r w:rsidR="00DC72B0" w:rsidRPr="00E61F6D">
        <w:t xml:space="preserve"> </w:t>
      </w:r>
      <w:r w:rsidRPr="00E61F6D">
        <w:t>работы</w:t>
      </w:r>
      <w:r w:rsidR="007D060B" w:rsidRPr="00E61F6D">
        <w:t xml:space="preserve"> – </w:t>
      </w:r>
      <w:r w:rsidR="002945B7" w:rsidRPr="00E61F6D">
        <w:t>4</w:t>
      </w:r>
      <w:r w:rsidR="00DC72B0" w:rsidRPr="00E61F6D">
        <w:t xml:space="preserve"> </w:t>
      </w:r>
      <w:r w:rsidR="002945B7" w:rsidRPr="00E61F6D">
        <w:t>часа</w:t>
      </w:r>
      <w:r w:rsidR="007D060B" w:rsidRPr="00E61F6D">
        <w:t>.</w:t>
      </w:r>
    </w:p>
    <w:p w:rsidR="006D7DF4" w:rsidRPr="00E61F6D" w:rsidRDefault="006D7DF4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:rsidR="00CA37D0" w:rsidRPr="00E61F6D" w:rsidRDefault="00CA37D0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61F6D">
        <w:rPr>
          <w:b/>
          <w:sz w:val="24"/>
          <w:szCs w:val="24"/>
        </w:rPr>
        <w:t>Публичная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речь</w:t>
      </w:r>
      <w:r w:rsidR="007D060B" w:rsidRPr="00E61F6D">
        <w:rPr>
          <w:b/>
          <w:sz w:val="24"/>
          <w:szCs w:val="24"/>
        </w:rPr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Теория.</w:t>
      </w:r>
      <w:r w:rsidR="00DC72B0" w:rsidRPr="00E61F6D">
        <w:rPr>
          <w:i/>
        </w:rPr>
        <w:t xml:space="preserve"> </w:t>
      </w:r>
      <w:r w:rsidRPr="00E61F6D">
        <w:t>Публичная</w:t>
      </w:r>
      <w:r w:rsidR="00DC72B0" w:rsidRPr="00E61F6D">
        <w:t xml:space="preserve"> </w:t>
      </w:r>
      <w:r w:rsidRPr="00E61F6D">
        <w:t>речь,</w:t>
      </w:r>
      <w:r w:rsidR="00DC72B0" w:rsidRPr="00E61F6D">
        <w:t xml:space="preserve"> </w:t>
      </w:r>
      <w:r w:rsidRPr="00E61F6D">
        <w:t>основные</w:t>
      </w:r>
      <w:r w:rsidR="00DC72B0" w:rsidRPr="00E61F6D">
        <w:t xml:space="preserve"> </w:t>
      </w:r>
      <w:r w:rsidRPr="00E61F6D">
        <w:t>приёмы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методы,</w:t>
      </w:r>
      <w:r w:rsidR="00DC72B0" w:rsidRPr="00E61F6D">
        <w:t xml:space="preserve"> </w:t>
      </w:r>
      <w:r w:rsidRPr="00E61F6D">
        <w:t>используемые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публичной</w:t>
      </w:r>
      <w:r w:rsidR="00DC72B0" w:rsidRPr="00E61F6D">
        <w:t xml:space="preserve"> </w:t>
      </w:r>
      <w:r w:rsidRPr="00E61F6D">
        <w:t>речи.</w:t>
      </w:r>
      <w:r w:rsidR="007D060B" w:rsidRPr="00E61F6D">
        <w:t xml:space="preserve"> </w:t>
      </w:r>
      <w:r w:rsidRPr="00E61F6D">
        <w:t>Целесообразность</w:t>
      </w:r>
      <w:r w:rsidR="00DC72B0" w:rsidRPr="00E61F6D">
        <w:t xml:space="preserve"> </w:t>
      </w:r>
      <w:r w:rsidRPr="00E61F6D">
        <w:t>использования</w:t>
      </w:r>
      <w:r w:rsidR="00DC72B0" w:rsidRPr="00E61F6D">
        <w:t xml:space="preserve"> </w:t>
      </w:r>
      <w:r w:rsidRPr="00E61F6D">
        <w:t>различных</w:t>
      </w:r>
      <w:r w:rsidR="00DC72B0" w:rsidRPr="00E61F6D">
        <w:t xml:space="preserve"> </w:t>
      </w:r>
      <w:r w:rsidRPr="00E61F6D">
        <w:t>приёмов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методов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зависимости</w:t>
      </w:r>
      <w:r w:rsidR="00DC72B0" w:rsidRPr="00E61F6D">
        <w:t xml:space="preserve"> </w:t>
      </w:r>
      <w:r w:rsidRPr="00E61F6D">
        <w:t>от</w:t>
      </w:r>
      <w:r w:rsidR="00DC72B0" w:rsidRPr="00E61F6D">
        <w:t xml:space="preserve"> </w:t>
      </w:r>
      <w:r w:rsidRPr="00E61F6D">
        <w:t>ситуации.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Форма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содержание</w:t>
      </w:r>
      <w:r w:rsidR="00DC72B0" w:rsidRPr="00E61F6D">
        <w:t xml:space="preserve"> </w:t>
      </w:r>
      <w:r w:rsidRPr="00E61F6D">
        <w:t>доклада,</w:t>
      </w:r>
      <w:r w:rsidR="00DC72B0" w:rsidRPr="00E61F6D">
        <w:t xml:space="preserve"> </w:t>
      </w:r>
      <w:r w:rsidRPr="00E61F6D">
        <w:t>представляющего</w:t>
      </w:r>
      <w:r w:rsidR="00DC72B0" w:rsidRPr="00E61F6D">
        <w:t xml:space="preserve"> </w:t>
      </w:r>
      <w:r w:rsidRPr="00E61F6D">
        <w:t>исследовательскую</w:t>
      </w:r>
      <w:r w:rsidR="00DC72B0" w:rsidRPr="00E61F6D">
        <w:t xml:space="preserve"> </w:t>
      </w:r>
      <w:r w:rsidRPr="00E61F6D">
        <w:t>работу</w:t>
      </w:r>
      <w:r w:rsidR="007D060B" w:rsidRPr="00E61F6D">
        <w:t>.</w:t>
      </w:r>
    </w:p>
    <w:p w:rsidR="00CA37D0" w:rsidRPr="00E61F6D" w:rsidRDefault="00DA240A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</w:t>
      </w:r>
      <w:r w:rsidR="00CA37D0" w:rsidRPr="00E61F6D">
        <w:t>.</w:t>
      </w:r>
      <w:r w:rsidR="00DC72B0" w:rsidRPr="00E61F6D">
        <w:t xml:space="preserve"> </w:t>
      </w:r>
      <w:r w:rsidR="00CA37D0" w:rsidRPr="00E61F6D">
        <w:t>Формы</w:t>
      </w:r>
      <w:r w:rsidR="00DC72B0" w:rsidRPr="00E61F6D">
        <w:t xml:space="preserve"> </w:t>
      </w:r>
      <w:r w:rsidR="00CA37D0" w:rsidRPr="00E61F6D">
        <w:t>доклада</w:t>
      </w:r>
      <w:r w:rsidR="00DC72B0" w:rsidRPr="00E61F6D">
        <w:t xml:space="preserve"> </w:t>
      </w:r>
      <w:r w:rsidR="00CA37D0" w:rsidRPr="00E61F6D">
        <w:t>о</w:t>
      </w:r>
      <w:r w:rsidR="00DC72B0" w:rsidRPr="00E61F6D">
        <w:t xml:space="preserve"> </w:t>
      </w:r>
      <w:r w:rsidR="00CA37D0" w:rsidRPr="00E61F6D">
        <w:t>своих</w:t>
      </w:r>
      <w:r w:rsidR="00DC72B0" w:rsidRPr="00E61F6D">
        <w:t xml:space="preserve"> </w:t>
      </w:r>
      <w:r w:rsidR="00CA37D0" w:rsidRPr="00E61F6D">
        <w:t>исследованиях.</w:t>
      </w:r>
      <w:r w:rsidR="00DC72B0" w:rsidRPr="00E61F6D">
        <w:t xml:space="preserve"> </w:t>
      </w:r>
      <w:r w:rsidR="00CA37D0" w:rsidRPr="00E61F6D">
        <w:t>Регламент.</w:t>
      </w:r>
      <w:r w:rsidR="00DC72B0" w:rsidRPr="00E61F6D">
        <w:t xml:space="preserve"> </w:t>
      </w:r>
      <w:r w:rsidR="00CA37D0" w:rsidRPr="00E61F6D">
        <w:t>Этические</w:t>
      </w:r>
      <w:r w:rsidR="00DC72B0" w:rsidRPr="00E61F6D">
        <w:t xml:space="preserve"> </w:t>
      </w:r>
      <w:r w:rsidR="00CA37D0" w:rsidRPr="00E61F6D">
        <w:t>нормы,</w:t>
      </w:r>
      <w:r w:rsidR="00DC72B0" w:rsidRPr="00E61F6D">
        <w:t xml:space="preserve"> </w:t>
      </w:r>
      <w:r w:rsidR="007D060B" w:rsidRPr="00E61F6D">
        <w:t>приня</w:t>
      </w:r>
      <w:r w:rsidR="00CA37D0" w:rsidRPr="00E61F6D">
        <w:t>тые</w:t>
      </w:r>
      <w:r w:rsidR="00DC72B0" w:rsidRPr="00E61F6D">
        <w:t xml:space="preserve"> </w:t>
      </w:r>
      <w:r w:rsidR="00CA37D0" w:rsidRPr="00E61F6D">
        <w:t>при</w:t>
      </w:r>
      <w:r w:rsidR="00DC72B0" w:rsidRPr="00E61F6D">
        <w:t xml:space="preserve"> </w:t>
      </w:r>
      <w:r w:rsidR="00CA37D0" w:rsidRPr="00E61F6D">
        <w:t>изложении</w:t>
      </w:r>
      <w:r w:rsidR="00DC72B0" w:rsidRPr="00E61F6D">
        <w:t xml:space="preserve"> </w:t>
      </w:r>
      <w:r w:rsidR="00CA37D0" w:rsidRPr="00E61F6D">
        <w:t>результатов</w:t>
      </w:r>
      <w:r w:rsidR="00DC72B0" w:rsidRPr="00E61F6D">
        <w:t xml:space="preserve"> </w:t>
      </w:r>
      <w:r w:rsidR="00CA37D0" w:rsidRPr="00E61F6D">
        <w:t>своей</w:t>
      </w:r>
      <w:r w:rsidR="00DC72B0" w:rsidRPr="00E61F6D">
        <w:t xml:space="preserve"> </w:t>
      </w:r>
      <w:r w:rsidR="00CA37D0" w:rsidRPr="00E61F6D">
        <w:t>работы.</w:t>
      </w:r>
      <w:r w:rsidR="00DC72B0" w:rsidRPr="00E61F6D">
        <w:t xml:space="preserve"> </w:t>
      </w:r>
      <w:r w:rsidR="00CA37D0" w:rsidRPr="00E61F6D">
        <w:t>Необходимые</w:t>
      </w:r>
      <w:r w:rsidR="00DC72B0" w:rsidRPr="00E61F6D">
        <w:t xml:space="preserve"> </w:t>
      </w:r>
      <w:r w:rsidR="00CA37D0" w:rsidRPr="00E61F6D">
        <w:t>требования</w:t>
      </w:r>
      <w:r w:rsidR="00DC72B0" w:rsidRPr="00E61F6D">
        <w:t xml:space="preserve"> </w:t>
      </w:r>
      <w:r w:rsidR="00CA37D0" w:rsidRPr="00E61F6D">
        <w:t>к</w:t>
      </w:r>
      <w:r w:rsidR="00DC72B0" w:rsidRPr="00E61F6D">
        <w:t xml:space="preserve"> </w:t>
      </w:r>
      <w:r w:rsidR="00CA37D0" w:rsidRPr="00E61F6D">
        <w:t>содержанию</w:t>
      </w:r>
      <w:r w:rsidR="00DC72B0" w:rsidRPr="00E61F6D">
        <w:t xml:space="preserve"> </w:t>
      </w:r>
      <w:r w:rsidR="00CA37D0" w:rsidRPr="00E61F6D">
        <w:t>доклада</w:t>
      </w:r>
      <w:r w:rsidR="00DC72B0" w:rsidRPr="00E61F6D">
        <w:t xml:space="preserve"> </w:t>
      </w:r>
      <w:r w:rsidR="00CA37D0" w:rsidRPr="00E61F6D">
        <w:t>представляющего</w:t>
      </w:r>
      <w:r w:rsidR="00DC72B0" w:rsidRPr="00E61F6D">
        <w:t xml:space="preserve"> </w:t>
      </w:r>
      <w:r w:rsidR="00CA37D0" w:rsidRPr="00E61F6D">
        <w:t>исследовательскую</w:t>
      </w:r>
      <w:r w:rsidR="00DC72B0" w:rsidRPr="00E61F6D">
        <w:t xml:space="preserve"> </w:t>
      </w:r>
      <w:r w:rsidR="00CA37D0" w:rsidRPr="00E61F6D">
        <w:t>работу.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Составление</w:t>
      </w:r>
      <w:r w:rsidR="00DC72B0" w:rsidRPr="00E61F6D">
        <w:t xml:space="preserve"> </w:t>
      </w:r>
      <w:r w:rsidRPr="00E61F6D">
        <w:t>текста</w:t>
      </w:r>
      <w:r w:rsidR="00DC72B0" w:rsidRPr="00E61F6D">
        <w:t xml:space="preserve"> </w:t>
      </w:r>
      <w:r w:rsidRPr="00E61F6D">
        <w:t>выступления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исследовательской</w:t>
      </w:r>
      <w:r w:rsidR="00DC72B0" w:rsidRPr="00E61F6D">
        <w:t xml:space="preserve"> </w:t>
      </w:r>
      <w:r w:rsidRPr="00E61F6D">
        <w:t>работе</w:t>
      </w:r>
      <w:r w:rsidR="007D060B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Составление</w:t>
      </w:r>
      <w:r w:rsidR="00DC72B0" w:rsidRPr="00E61F6D">
        <w:t xml:space="preserve"> </w:t>
      </w:r>
      <w:r w:rsidRPr="00E61F6D">
        <w:t>текста</w:t>
      </w:r>
      <w:r w:rsidR="00DC72B0" w:rsidRPr="00E61F6D">
        <w:t xml:space="preserve"> </w:t>
      </w:r>
      <w:r w:rsidRPr="00E61F6D">
        <w:t>доклада</w:t>
      </w:r>
      <w:r w:rsidR="00DC72B0" w:rsidRPr="00E61F6D">
        <w:t xml:space="preserve"> </w:t>
      </w:r>
      <w:r w:rsidRPr="00E61F6D">
        <w:t>о</w:t>
      </w:r>
      <w:r w:rsidR="00DC72B0" w:rsidRPr="00E61F6D">
        <w:t xml:space="preserve"> </w:t>
      </w:r>
      <w:r w:rsidRPr="00E61F6D">
        <w:t>своей</w:t>
      </w:r>
      <w:r w:rsidR="00DC72B0" w:rsidRPr="00E61F6D">
        <w:t xml:space="preserve"> </w:t>
      </w:r>
      <w:r w:rsidRPr="00E61F6D">
        <w:t>работе</w:t>
      </w:r>
      <w:r w:rsidR="00DA240A" w:rsidRPr="00E61F6D">
        <w:t>,</w:t>
      </w:r>
      <w:r w:rsidR="00DC72B0" w:rsidRPr="00E61F6D">
        <w:t xml:space="preserve"> </w:t>
      </w:r>
      <w:r w:rsidRPr="00E61F6D">
        <w:t>исходя</w:t>
      </w:r>
      <w:r w:rsidR="00DC72B0" w:rsidRPr="00E61F6D">
        <w:t xml:space="preserve"> </w:t>
      </w:r>
      <w:r w:rsidRPr="00E61F6D">
        <w:t>из</w:t>
      </w:r>
      <w:r w:rsidR="00DC72B0" w:rsidRPr="00E61F6D">
        <w:t xml:space="preserve"> </w:t>
      </w:r>
      <w:r w:rsidR="00DA240A" w:rsidRPr="00E61F6D">
        <w:t>регламента</w:t>
      </w:r>
      <w:r w:rsidRPr="00E61F6D">
        <w:t>.</w:t>
      </w:r>
      <w:r w:rsidR="00DC72B0" w:rsidRPr="00E61F6D">
        <w:t xml:space="preserve"> </w:t>
      </w:r>
      <w:r w:rsidRPr="00E61F6D">
        <w:t>Работа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иллюстративным</w:t>
      </w:r>
      <w:r w:rsidR="00DC72B0" w:rsidRPr="00E61F6D">
        <w:t xml:space="preserve"> </w:t>
      </w:r>
      <w:r w:rsidRPr="00E61F6D">
        <w:t>материалом.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Пробная</w:t>
      </w:r>
      <w:r w:rsidR="00DC72B0" w:rsidRPr="00E61F6D">
        <w:t xml:space="preserve"> </w:t>
      </w:r>
      <w:r w:rsidRPr="00E61F6D">
        <w:t>защита</w:t>
      </w:r>
      <w:r w:rsidR="00DC72B0" w:rsidRPr="00E61F6D">
        <w:t xml:space="preserve"> </w:t>
      </w:r>
      <w:r w:rsidRPr="00E61F6D">
        <w:t>работы.</w:t>
      </w:r>
      <w:r w:rsidR="00DC72B0" w:rsidRPr="00E61F6D">
        <w:t xml:space="preserve"> </w:t>
      </w:r>
      <w:r w:rsidRPr="00E61F6D">
        <w:t>Вопросы</w:t>
      </w:r>
      <w:r w:rsidR="00DC72B0" w:rsidRPr="00E61F6D">
        <w:t xml:space="preserve"> </w:t>
      </w:r>
      <w:r w:rsidRPr="00E61F6D">
        <w:t>по</w:t>
      </w:r>
      <w:r w:rsidR="00DC72B0" w:rsidRPr="00E61F6D">
        <w:t xml:space="preserve"> </w:t>
      </w:r>
      <w:r w:rsidRPr="00E61F6D">
        <w:t>выступлению</w:t>
      </w:r>
      <w:r w:rsidR="007D060B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</w:t>
      </w:r>
      <w:r w:rsidR="00DA240A" w:rsidRPr="00E61F6D">
        <w:t xml:space="preserve">. </w:t>
      </w:r>
      <w:r w:rsidRPr="00E61F6D">
        <w:t>Выступление</w:t>
      </w:r>
      <w:r w:rsidR="00DC72B0" w:rsidRPr="00E61F6D">
        <w:t xml:space="preserve"> </w:t>
      </w:r>
      <w:r w:rsidRPr="00E61F6D">
        <w:t>перед</w:t>
      </w:r>
      <w:r w:rsidR="00DC72B0" w:rsidRPr="00E61F6D">
        <w:t xml:space="preserve"> </w:t>
      </w:r>
      <w:r w:rsidRPr="00E61F6D">
        <w:t>группой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докладом</w:t>
      </w:r>
      <w:r w:rsidR="00DC72B0" w:rsidRPr="00E61F6D">
        <w:t xml:space="preserve"> </w:t>
      </w:r>
      <w:r w:rsidRPr="00E61F6D">
        <w:t>о</w:t>
      </w:r>
      <w:r w:rsidR="00DC72B0" w:rsidRPr="00E61F6D">
        <w:t xml:space="preserve"> </w:t>
      </w:r>
      <w:r w:rsidRPr="00E61F6D">
        <w:t>проведённом</w:t>
      </w:r>
      <w:r w:rsidR="00DC72B0" w:rsidRPr="00E61F6D">
        <w:t xml:space="preserve"> </w:t>
      </w:r>
      <w:r w:rsidRPr="00E61F6D">
        <w:t>исследовании,</w:t>
      </w:r>
      <w:r w:rsidR="00DC72B0" w:rsidRPr="00E61F6D">
        <w:t xml:space="preserve"> </w:t>
      </w:r>
      <w:r w:rsidRPr="00E61F6D">
        <w:t>его</w:t>
      </w:r>
      <w:r w:rsidR="00DC72B0" w:rsidRPr="00E61F6D">
        <w:t xml:space="preserve"> </w:t>
      </w:r>
      <w:r w:rsidR="007D060B" w:rsidRPr="00E61F6D">
        <w:t>ре</w:t>
      </w:r>
      <w:r w:rsidRPr="00E61F6D">
        <w:t>зультатах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применением</w:t>
      </w:r>
      <w:r w:rsidR="00DC72B0" w:rsidRPr="00E61F6D">
        <w:t xml:space="preserve"> </w:t>
      </w:r>
      <w:r w:rsidRPr="00E61F6D">
        <w:t>иллюстративных</w:t>
      </w:r>
      <w:r w:rsidR="00DC72B0" w:rsidRPr="00E61F6D">
        <w:t xml:space="preserve"> </w:t>
      </w:r>
      <w:r w:rsidRPr="00E61F6D">
        <w:t>материалов.</w:t>
      </w:r>
      <w:r w:rsidR="00DC72B0" w:rsidRPr="00E61F6D">
        <w:t xml:space="preserve"> </w:t>
      </w:r>
      <w:r w:rsidRPr="00E61F6D">
        <w:t>Анализ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="007D060B" w:rsidRPr="00E61F6D">
        <w:t>корректи</w:t>
      </w:r>
      <w:r w:rsidRPr="00E61F6D">
        <w:t>ровка</w:t>
      </w:r>
      <w:r w:rsidR="00DC72B0" w:rsidRPr="00E61F6D">
        <w:t xml:space="preserve"> </w:t>
      </w:r>
      <w:r w:rsidRPr="00E61F6D">
        <w:lastRenderedPageBreak/>
        <w:t>выступления.</w:t>
      </w:r>
      <w:r w:rsidR="00DC72B0" w:rsidRPr="00E61F6D">
        <w:t xml:space="preserve"> </w:t>
      </w:r>
      <w:r w:rsidRPr="00E61F6D">
        <w:t>Основная</w:t>
      </w:r>
      <w:r w:rsidR="00DC72B0" w:rsidRPr="00E61F6D">
        <w:t xml:space="preserve"> </w:t>
      </w:r>
      <w:r w:rsidRPr="00E61F6D">
        <w:t>цель</w:t>
      </w:r>
      <w:r w:rsidR="00DC72B0" w:rsidRPr="00E61F6D">
        <w:t xml:space="preserve"> </w:t>
      </w:r>
      <w:r w:rsidRPr="00E61F6D">
        <w:t>вопросов.</w:t>
      </w:r>
      <w:r w:rsidR="00DC72B0" w:rsidRPr="00E61F6D">
        <w:t xml:space="preserve"> </w:t>
      </w:r>
      <w:r w:rsidRPr="00E61F6D">
        <w:t>Этика</w:t>
      </w:r>
      <w:r w:rsidR="00DC72B0" w:rsidRPr="00E61F6D">
        <w:t xml:space="preserve"> </w:t>
      </w:r>
      <w:r w:rsidRPr="00E61F6D">
        <w:t>постановки</w:t>
      </w:r>
      <w:r w:rsidR="00DC72B0" w:rsidRPr="00E61F6D">
        <w:t xml:space="preserve"> </w:t>
      </w:r>
      <w:r w:rsidRPr="00E61F6D">
        <w:t>вопросов.</w:t>
      </w:r>
      <w:r w:rsidR="00DC72B0" w:rsidRPr="00E61F6D">
        <w:t xml:space="preserve"> </w:t>
      </w:r>
      <w:r w:rsidRPr="00E61F6D">
        <w:t>Вопросы,</w:t>
      </w:r>
      <w:r w:rsidR="00DC72B0" w:rsidRPr="00E61F6D">
        <w:t xml:space="preserve"> </w:t>
      </w:r>
      <w:r w:rsidRPr="00E61F6D">
        <w:t>не</w:t>
      </w:r>
      <w:r w:rsidR="00DC72B0" w:rsidRPr="00E61F6D">
        <w:t xml:space="preserve"> </w:t>
      </w:r>
      <w:r w:rsidR="007D060B" w:rsidRPr="00E61F6D">
        <w:t>относя</w:t>
      </w:r>
      <w:r w:rsidRPr="00E61F6D">
        <w:t>щиеся</w:t>
      </w:r>
      <w:r w:rsidR="00DC72B0" w:rsidRPr="00E61F6D">
        <w:t xml:space="preserve"> </w:t>
      </w:r>
      <w:r w:rsidRPr="00E61F6D">
        <w:t>к</w:t>
      </w:r>
      <w:r w:rsidR="00DC72B0" w:rsidRPr="00E61F6D">
        <w:t xml:space="preserve"> </w:t>
      </w:r>
      <w:r w:rsidRPr="00E61F6D">
        <w:t>сути</w:t>
      </w:r>
      <w:r w:rsidR="00DC72B0" w:rsidRPr="00E61F6D">
        <w:t xml:space="preserve"> </w:t>
      </w:r>
      <w:r w:rsidRPr="00E61F6D">
        <w:t>выступления.</w:t>
      </w:r>
      <w:r w:rsidR="00DC72B0" w:rsidRPr="00E61F6D">
        <w:t xml:space="preserve"> </w:t>
      </w:r>
      <w:r w:rsidRPr="00E61F6D">
        <w:t>Вопросы,</w:t>
      </w:r>
      <w:r w:rsidR="00DC72B0" w:rsidRPr="00E61F6D">
        <w:t xml:space="preserve"> </w:t>
      </w:r>
      <w:r w:rsidRPr="00E61F6D">
        <w:t>состоящие</w:t>
      </w:r>
      <w:r w:rsidR="00DC72B0" w:rsidRPr="00E61F6D">
        <w:t xml:space="preserve"> </w:t>
      </w:r>
      <w:r w:rsidRPr="00E61F6D">
        <w:t>из</w:t>
      </w:r>
      <w:r w:rsidR="00DC72B0" w:rsidRPr="00E61F6D">
        <w:t xml:space="preserve"> </w:t>
      </w:r>
      <w:r w:rsidRPr="00E61F6D">
        <w:t>двух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более</w:t>
      </w:r>
      <w:r w:rsidR="00DC72B0" w:rsidRPr="00E61F6D">
        <w:t xml:space="preserve"> </w:t>
      </w:r>
      <w:r w:rsidRPr="00E61F6D">
        <w:t>частей.</w:t>
      </w:r>
      <w:r w:rsidR="00DC72B0" w:rsidRPr="00E61F6D">
        <w:t xml:space="preserve"> </w:t>
      </w:r>
      <w:r w:rsidRPr="00E61F6D">
        <w:t>Итоги</w:t>
      </w:r>
      <w:r w:rsidR="00DC72B0" w:rsidRPr="00E61F6D">
        <w:t xml:space="preserve"> </w:t>
      </w:r>
      <w:r w:rsidRPr="00E61F6D">
        <w:t>выступления.</w:t>
      </w:r>
    </w:p>
    <w:p w:rsidR="007D060B" w:rsidRPr="00E61F6D" w:rsidRDefault="007D060B" w:rsidP="001063C9">
      <w:pPr>
        <w:pStyle w:val="a6"/>
        <w:tabs>
          <w:tab w:val="left" w:pos="993"/>
        </w:tabs>
        <w:ind w:left="0" w:firstLine="567"/>
        <w:jc w:val="both"/>
      </w:pPr>
    </w:p>
    <w:p w:rsidR="00CA37D0" w:rsidRPr="00E61F6D" w:rsidRDefault="00CA37D0" w:rsidP="005D41D4">
      <w:pPr>
        <w:pStyle w:val="Heading2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E61F6D">
        <w:t>Представление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различных</w:t>
      </w:r>
      <w:r w:rsidR="00DC72B0" w:rsidRPr="00E61F6D">
        <w:t xml:space="preserve"> </w:t>
      </w:r>
      <w:r w:rsidRPr="00E61F6D">
        <w:t>конкурсах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конференциях</w:t>
      </w:r>
      <w:r w:rsidR="007D060B" w:rsidRPr="00E61F6D">
        <w:t xml:space="preserve"> – </w:t>
      </w:r>
      <w:r w:rsidR="002945B7" w:rsidRPr="00E61F6D">
        <w:t>10</w:t>
      </w:r>
      <w:r w:rsidR="00DC72B0" w:rsidRPr="00E61F6D">
        <w:t xml:space="preserve"> </w:t>
      </w:r>
      <w:r w:rsidRPr="00E61F6D">
        <w:t>час</w:t>
      </w:r>
      <w:r w:rsidR="002945B7" w:rsidRPr="00E61F6D">
        <w:t>ов</w:t>
      </w:r>
      <w:r w:rsidR="000420B5" w:rsidRPr="00E61F6D">
        <w:t>.</w:t>
      </w:r>
    </w:p>
    <w:p w:rsidR="006D7DF4" w:rsidRPr="00E61F6D" w:rsidRDefault="006D7DF4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:rsidR="00CA37D0" w:rsidRPr="00E61F6D" w:rsidRDefault="00CA37D0" w:rsidP="001063C9">
      <w:pPr>
        <w:pStyle w:val="a8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61F6D">
        <w:rPr>
          <w:b/>
          <w:sz w:val="24"/>
          <w:szCs w:val="24"/>
        </w:rPr>
        <w:t>Конкурсы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творческих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работ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и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научно-практические</w:t>
      </w:r>
      <w:r w:rsidR="00DC72B0" w:rsidRPr="00E61F6D">
        <w:rPr>
          <w:b/>
          <w:sz w:val="24"/>
          <w:szCs w:val="24"/>
        </w:rPr>
        <w:t xml:space="preserve"> </w:t>
      </w:r>
      <w:r w:rsidRPr="00E61F6D">
        <w:rPr>
          <w:b/>
          <w:sz w:val="24"/>
          <w:szCs w:val="24"/>
        </w:rPr>
        <w:t>конференции.</w:t>
      </w:r>
    </w:p>
    <w:p w:rsidR="00CA37D0" w:rsidRPr="00E61F6D" w:rsidRDefault="00DA240A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</w:t>
      </w:r>
      <w:r w:rsidR="00CA37D0" w:rsidRPr="00E61F6D">
        <w:t>.</w:t>
      </w:r>
      <w:r w:rsidR="00DC72B0" w:rsidRPr="00E61F6D">
        <w:t xml:space="preserve"> </w:t>
      </w:r>
      <w:r w:rsidR="00CA37D0" w:rsidRPr="00E61F6D">
        <w:t>Формы</w:t>
      </w:r>
      <w:r w:rsidR="00DC72B0" w:rsidRPr="00E61F6D">
        <w:t xml:space="preserve"> </w:t>
      </w:r>
      <w:r w:rsidR="00CA37D0" w:rsidRPr="00E61F6D">
        <w:t>проведения</w:t>
      </w:r>
      <w:r w:rsidR="00DC72B0" w:rsidRPr="00E61F6D">
        <w:t xml:space="preserve"> </w:t>
      </w:r>
      <w:r w:rsidR="00CA37D0" w:rsidRPr="00E61F6D">
        <w:t>и</w:t>
      </w:r>
      <w:r w:rsidR="00DC72B0" w:rsidRPr="00E61F6D">
        <w:t xml:space="preserve"> </w:t>
      </w:r>
      <w:r w:rsidR="00CA37D0" w:rsidRPr="00E61F6D">
        <w:t>основные</w:t>
      </w:r>
      <w:r w:rsidR="00DC72B0" w:rsidRPr="00E61F6D">
        <w:t xml:space="preserve"> </w:t>
      </w:r>
      <w:r w:rsidR="00CA37D0" w:rsidRPr="00E61F6D">
        <w:t>особенности</w:t>
      </w:r>
      <w:r w:rsidR="00DC72B0" w:rsidRPr="00E61F6D">
        <w:t xml:space="preserve"> </w:t>
      </w:r>
      <w:r w:rsidR="00CA37D0" w:rsidRPr="00E61F6D">
        <w:t>проведения</w:t>
      </w:r>
      <w:r w:rsidR="00DC72B0" w:rsidRPr="00E61F6D">
        <w:t xml:space="preserve"> </w:t>
      </w:r>
      <w:r w:rsidR="00CA37D0" w:rsidRPr="00E61F6D">
        <w:t>конкурсов</w:t>
      </w:r>
      <w:r w:rsidR="00DC72B0" w:rsidRPr="00E61F6D">
        <w:t xml:space="preserve"> </w:t>
      </w:r>
      <w:r w:rsidR="00CA37D0" w:rsidRPr="00E61F6D">
        <w:t>творческих</w:t>
      </w:r>
      <w:r w:rsidR="00DC72B0" w:rsidRPr="00E61F6D">
        <w:t xml:space="preserve"> </w:t>
      </w:r>
      <w:r w:rsidR="00CA37D0" w:rsidRPr="00E61F6D">
        <w:t>работ</w:t>
      </w:r>
      <w:r w:rsidR="00DC72B0" w:rsidRPr="00E61F6D">
        <w:t xml:space="preserve"> </w:t>
      </w:r>
      <w:r w:rsidR="00CA37D0" w:rsidRPr="00E61F6D">
        <w:t>и</w:t>
      </w:r>
      <w:r w:rsidR="00DC72B0" w:rsidRPr="00E61F6D">
        <w:t xml:space="preserve"> </w:t>
      </w:r>
      <w:r w:rsidR="00CA37D0" w:rsidRPr="00E61F6D">
        <w:t>научно-практических</w:t>
      </w:r>
      <w:r w:rsidR="00DC72B0" w:rsidRPr="00E61F6D">
        <w:t xml:space="preserve"> </w:t>
      </w:r>
      <w:r w:rsidR="00CA37D0" w:rsidRPr="00E61F6D">
        <w:t>конференций.</w:t>
      </w:r>
      <w:r w:rsidR="00DC72B0" w:rsidRPr="00E61F6D">
        <w:t xml:space="preserve"> </w:t>
      </w:r>
      <w:r w:rsidR="00CA37D0" w:rsidRPr="00E61F6D">
        <w:t>Целесообразность</w:t>
      </w:r>
      <w:r w:rsidR="00DC72B0" w:rsidRPr="00E61F6D">
        <w:t xml:space="preserve"> </w:t>
      </w:r>
      <w:r w:rsidR="00CA37D0" w:rsidRPr="00E61F6D">
        <w:t>участия</w:t>
      </w:r>
      <w:r w:rsidR="00DC72B0" w:rsidRPr="00E61F6D">
        <w:t xml:space="preserve"> </w:t>
      </w:r>
      <w:r w:rsidR="00CA37D0" w:rsidRPr="00E61F6D">
        <w:t>в</w:t>
      </w:r>
      <w:r w:rsidR="00DC72B0" w:rsidRPr="00E61F6D">
        <w:t xml:space="preserve"> </w:t>
      </w:r>
      <w:r w:rsidR="00CA37D0" w:rsidRPr="00E61F6D">
        <w:t>конкурсах</w:t>
      </w:r>
      <w:r w:rsidR="00DC72B0" w:rsidRPr="00E61F6D">
        <w:t xml:space="preserve"> </w:t>
      </w:r>
      <w:r w:rsidR="00CA37D0" w:rsidRPr="00E61F6D">
        <w:t>и</w:t>
      </w:r>
      <w:r w:rsidR="00DC72B0" w:rsidRPr="00E61F6D">
        <w:t xml:space="preserve"> </w:t>
      </w:r>
      <w:r w:rsidR="000420B5" w:rsidRPr="00E61F6D">
        <w:t>конферен</w:t>
      </w:r>
      <w:r w:rsidR="00CA37D0" w:rsidRPr="00E61F6D">
        <w:t>циях.</w:t>
      </w:r>
      <w:r w:rsidR="00DC72B0" w:rsidRPr="00E61F6D">
        <w:t xml:space="preserve"> </w:t>
      </w:r>
      <w:r w:rsidR="00CA37D0" w:rsidRPr="00E61F6D">
        <w:t>Общепринятые</w:t>
      </w:r>
      <w:r w:rsidR="00DC72B0" w:rsidRPr="00E61F6D">
        <w:t xml:space="preserve"> </w:t>
      </w:r>
      <w:r w:rsidR="00CA37D0" w:rsidRPr="00E61F6D">
        <w:t>требования</w:t>
      </w:r>
      <w:r w:rsidR="00DC72B0" w:rsidRPr="00E61F6D">
        <w:t xml:space="preserve"> </w:t>
      </w:r>
      <w:r w:rsidR="00CA37D0" w:rsidRPr="00E61F6D">
        <w:t>к</w:t>
      </w:r>
      <w:r w:rsidR="00DC72B0" w:rsidRPr="00E61F6D">
        <w:t xml:space="preserve"> </w:t>
      </w:r>
      <w:r w:rsidR="00CA37D0" w:rsidRPr="00E61F6D">
        <w:t>участникам.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Знакомство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требованиями</w:t>
      </w:r>
      <w:r w:rsidR="00DC72B0" w:rsidRPr="00E61F6D">
        <w:t xml:space="preserve"> </w:t>
      </w:r>
      <w:r w:rsidRPr="00E61F6D">
        <w:t>конкретного</w:t>
      </w:r>
      <w:r w:rsidR="00DC72B0" w:rsidRPr="00E61F6D">
        <w:t xml:space="preserve"> </w:t>
      </w:r>
      <w:r w:rsidRPr="00E61F6D">
        <w:t>конкурса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</w:t>
      </w:r>
      <w:r w:rsidR="000420B5" w:rsidRPr="00E61F6D">
        <w:t>.</w:t>
      </w:r>
    </w:p>
    <w:p w:rsidR="00CA37D0" w:rsidRPr="00E61F6D" w:rsidRDefault="00DA240A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Теория</w:t>
      </w:r>
      <w:r w:rsidR="00CA37D0" w:rsidRPr="00E61F6D">
        <w:t>.</w:t>
      </w:r>
      <w:r w:rsidR="00DC72B0" w:rsidRPr="00E61F6D">
        <w:t xml:space="preserve"> </w:t>
      </w:r>
      <w:r w:rsidR="00CA37D0" w:rsidRPr="00E61F6D">
        <w:t>Знакомство</w:t>
      </w:r>
      <w:r w:rsidR="00DC72B0" w:rsidRPr="00E61F6D">
        <w:t xml:space="preserve"> </w:t>
      </w:r>
      <w:r w:rsidR="00CA37D0" w:rsidRPr="00E61F6D">
        <w:t>с</w:t>
      </w:r>
      <w:r w:rsidR="00DC72B0" w:rsidRPr="00E61F6D">
        <w:t xml:space="preserve"> </w:t>
      </w:r>
      <w:r w:rsidR="00CA37D0" w:rsidRPr="00E61F6D">
        <w:t>требованиями</w:t>
      </w:r>
      <w:r w:rsidR="00DC72B0" w:rsidRPr="00E61F6D">
        <w:t xml:space="preserve"> </w:t>
      </w:r>
      <w:r w:rsidR="00CA37D0" w:rsidRPr="00E61F6D">
        <w:t>к</w:t>
      </w:r>
      <w:r w:rsidR="00DC72B0" w:rsidRPr="00E61F6D">
        <w:t xml:space="preserve"> </w:t>
      </w:r>
      <w:r w:rsidR="00CA37D0" w:rsidRPr="00E61F6D">
        <w:t>форме</w:t>
      </w:r>
      <w:r w:rsidR="00DC72B0" w:rsidRPr="00E61F6D">
        <w:t xml:space="preserve"> </w:t>
      </w:r>
      <w:r w:rsidR="00CA37D0" w:rsidRPr="00E61F6D">
        <w:t>и</w:t>
      </w:r>
      <w:r w:rsidR="00DC72B0" w:rsidRPr="00E61F6D">
        <w:t xml:space="preserve"> </w:t>
      </w:r>
      <w:r w:rsidR="00CA37D0" w:rsidRPr="00E61F6D">
        <w:t>содержанию</w:t>
      </w:r>
      <w:r w:rsidR="00DC72B0" w:rsidRPr="00E61F6D">
        <w:t xml:space="preserve"> </w:t>
      </w:r>
      <w:r w:rsidR="00CA37D0" w:rsidRPr="00E61F6D">
        <w:t>работы,</w:t>
      </w:r>
      <w:r w:rsidR="00DC72B0" w:rsidRPr="00E61F6D">
        <w:t xml:space="preserve"> </w:t>
      </w:r>
      <w:r w:rsidR="00CA37D0" w:rsidRPr="00E61F6D">
        <w:t>к</w:t>
      </w:r>
      <w:r w:rsidR="00DC72B0" w:rsidRPr="00E61F6D">
        <w:t xml:space="preserve"> </w:t>
      </w:r>
      <w:r w:rsidR="00CA37D0" w:rsidRPr="00E61F6D">
        <w:t>способу</w:t>
      </w:r>
      <w:r w:rsidR="00DC72B0" w:rsidRPr="00E61F6D">
        <w:t xml:space="preserve"> </w:t>
      </w:r>
      <w:r w:rsidR="00CA37D0" w:rsidRPr="00E61F6D">
        <w:t>и</w:t>
      </w:r>
      <w:r w:rsidR="00DC72B0" w:rsidRPr="00E61F6D">
        <w:t xml:space="preserve"> </w:t>
      </w:r>
      <w:r w:rsidR="00CA37D0" w:rsidRPr="00E61F6D">
        <w:t>форме</w:t>
      </w:r>
      <w:r w:rsidR="00DC72B0" w:rsidRPr="00E61F6D">
        <w:t xml:space="preserve"> </w:t>
      </w:r>
      <w:r w:rsidR="00CA37D0" w:rsidRPr="00E61F6D">
        <w:t>представления</w:t>
      </w:r>
      <w:r w:rsidR="00DC72B0" w:rsidRPr="00E61F6D">
        <w:t xml:space="preserve"> </w:t>
      </w:r>
      <w:r w:rsidR="00CA37D0" w:rsidRPr="00E61F6D">
        <w:t>применительно</w:t>
      </w:r>
      <w:r w:rsidR="00DC72B0" w:rsidRPr="00E61F6D">
        <w:t xml:space="preserve"> </w:t>
      </w:r>
      <w:r w:rsidR="00CA37D0" w:rsidRPr="00E61F6D">
        <w:t>к</w:t>
      </w:r>
      <w:r w:rsidR="00DC72B0" w:rsidRPr="00E61F6D">
        <w:t xml:space="preserve"> </w:t>
      </w:r>
      <w:r w:rsidR="00CA37D0" w:rsidRPr="00E61F6D">
        <w:t>конкретному</w:t>
      </w:r>
      <w:r w:rsidR="00DC72B0" w:rsidRPr="00E61F6D">
        <w:t xml:space="preserve"> </w:t>
      </w:r>
      <w:r w:rsidR="00CA37D0" w:rsidRPr="00E61F6D">
        <w:t>конкурсу</w:t>
      </w:r>
      <w:r w:rsidR="00DC72B0" w:rsidRPr="00E61F6D">
        <w:t xml:space="preserve"> </w:t>
      </w:r>
      <w:r w:rsidR="00CA37D0" w:rsidRPr="00E61F6D">
        <w:t>или</w:t>
      </w:r>
      <w:r w:rsidR="00DC72B0" w:rsidRPr="00E61F6D">
        <w:t xml:space="preserve"> </w:t>
      </w:r>
      <w:r w:rsidR="00CA37D0" w:rsidRPr="00E61F6D">
        <w:t>конференции.</w:t>
      </w:r>
    </w:p>
    <w:p w:rsidR="00C93DFA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Тезисы</w:t>
      </w:r>
      <w:r w:rsidR="00DC72B0" w:rsidRPr="00E61F6D">
        <w:t xml:space="preserve"> </w:t>
      </w:r>
      <w:r w:rsidRPr="00E61F6D">
        <w:t>как</w:t>
      </w:r>
      <w:r w:rsidR="00DC72B0" w:rsidRPr="00E61F6D">
        <w:t xml:space="preserve"> </w:t>
      </w:r>
      <w:r w:rsidRPr="00E61F6D">
        <w:t>форма</w:t>
      </w:r>
      <w:r w:rsidR="00DC72B0" w:rsidRPr="00E61F6D">
        <w:t xml:space="preserve"> </w:t>
      </w:r>
      <w:r w:rsidRPr="00E61F6D">
        <w:t>представления</w:t>
      </w:r>
      <w:r w:rsidR="00DC72B0" w:rsidRPr="00E61F6D">
        <w:t xml:space="preserve"> </w:t>
      </w:r>
      <w:r w:rsidRPr="00E61F6D">
        <w:t>работы</w:t>
      </w:r>
      <w:r w:rsidR="000420B5" w:rsidRPr="00E61F6D">
        <w:t>.</w:t>
      </w:r>
    </w:p>
    <w:p w:rsidR="00CA37D0" w:rsidRPr="00E61F6D" w:rsidRDefault="00CA37D0" w:rsidP="00DA240A">
      <w:pPr>
        <w:pStyle w:val="Heading2"/>
        <w:tabs>
          <w:tab w:val="left" w:pos="993"/>
        </w:tabs>
        <w:ind w:left="0" w:firstLine="567"/>
        <w:jc w:val="both"/>
        <w:rPr>
          <w:b w:val="0"/>
        </w:rPr>
      </w:pPr>
      <w:r w:rsidRPr="00E61F6D">
        <w:rPr>
          <w:b w:val="0"/>
          <w:i/>
        </w:rPr>
        <w:t>Теория.</w:t>
      </w:r>
      <w:r w:rsidR="00DC72B0" w:rsidRPr="00E61F6D">
        <w:rPr>
          <w:b w:val="0"/>
          <w:i/>
        </w:rPr>
        <w:t xml:space="preserve"> </w:t>
      </w:r>
      <w:r w:rsidRPr="00E61F6D">
        <w:rPr>
          <w:b w:val="0"/>
        </w:rPr>
        <w:t>Тезисы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как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форма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представления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работы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в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виде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краткой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печатной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публикации.</w:t>
      </w:r>
      <w:r w:rsidR="000420B5" w:rsidRPr="00E61F6D">
        <w:rPr>
          <w:b w:val="0"/>
        </w:rPr>
        <w:t xml:space="preserve"> </w:t>
      </w:r>
      <w:r w:rsidRPr="00E61F6D">
        <w:rPr>
          <w:b w:val="0"/>
        </w:rPr>
        <w:t>Сборники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тезисов.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Необходимые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требования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содержанию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тезисов.</w:t>
      </w:r>
      <w:r w:rsidR="00DA240A" w:rsidRPr="00E61F6D">
        <w:rPr>
          <w:b w:val="0"/>
        </w:rPr>
        <w:t xml:space="preserve"> </w:t>
      </w:r>
      <w:r w:rsidRPr="00E61F6D">
        <w:rPr>
          <w:b w:val="0"/>
        </w:rPr>
        <w:t>Знакомство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с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требованиями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объёму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и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содержанию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тезисов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применительно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конкретному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конкурсу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или</w:t>
      </w:r>
      <w:r w:rsidR="00DC72B0" w:rsidRPr="00E61F6D">
        <w:rPr>
          <w:b w:val="0"/>
        </w:rPr>
        <w:t xml:space="preserve"> </w:t>
      </w:r>
      <w:r w:rsidRPr="00E61F6D">
        <w:rPr>
          <w:b w:val="0"/>
        </w:rPr>
        <w:t>конференции.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Подготовка</w:t>
      </w:r>
      <w:r w:rsidR="00DC72B0" w:rsidRPr="00E61F6D">
        <w:t xml:space="preserve"> </w:t>
      </w:r>
      <w:r w:rsidRPr="00E61F6D">
        <w:t>тезисов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соответствии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требованиями</w:t>
      </w:r>
      <w:r w:rsidR="00DC72B0" w:rsidRPr="00E61F6D">
        <w:t xml:space="preserve"> </w:t>
      </w:r>
      <w:r w:rsidRPr="00E61F6D">
        <w:t>конкретного</w:t>
      </w:r>
      <w:r w:rsidR="00DC72B0" w:rsidRPr="00E61F6D">
        <w:t xml:space="preserve"> </w:t>
      </w:r>
      <w:r w:rsidR="000420B5" w:rsidRPr="00E61F6D">
        <w:t>конкур</w:t>
      </w:r>
      <w:r w:rsidRPr="00E61F6D">
        <w:t>са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</w:t>
      </w:r>
      <w:r w:rsidR="000420B5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Подбор</w:t>
      </w:r>
      <w:r w:rsidR="00DC72B0" w:rsidRPr="00E61F6D">
        <w:t xml:space="preserve"> </w:t>
      </w:r>
      <w:r w:rsidRPr="00E61F6D">
        <w:t>материала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написание</w:t>
      </w:r>
      <w:r w:rsidR="00DC72B0" w:rsidRPr="00E61F6D">
        <w:t xml:space="preserve"> </w:t>
      </w:r>
      <w:r w:rsidRPr="00E61F6D">
        <w:t>тезисов.</w:t>
      </w:r>
      <w:r w:rsidR="00DC72B0" w:rsidRPr="00E61F6D">
        <w:t xml:space="preserve"> </w:t>
      </w:r>
      <w:r w:rsidRPr="00E61F6D">
        <w:t>Набор</w:t>
      </w:r>
      <w:r w:rsidR="00DC72B0" w:rsidRPr="00E61F6D">
        <w:t xml:space="preserve"> </w:t>
      </w:r>
      <w:r w:rsidRPr="00E61F6D">
        <w:t>текста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компьютере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="000420B5" w:rsidRPr="00E61F6D">
        <w:t>соот</w:t>
      </w:r>
      <w:r w:rsidRPr="00E61F6D">
        <w:t>ветствии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требованиями,</w:t>
      </w:r>
      <w:r w:rsidR="00DC72B0" w:rsidRPr="00E61F6D">
        <w:t xml:space="preserve"> </w:t>
      </w:r>
      <w:r w:rsidRPr="00E61F6D">
        <w:t>предъявляемыми</w:t>
      </w:r>
      <w:r w:rsidR="00DC72B0" w:rsidRPr="00E61F6D">
        <w:t xml:space="preserve"> </w:t>
      </w:r>
      <w:r w:rsidRPr="00E61F6D">
        <w:t>положением</w:t>
      </w:r>
      <w:r w:rsidR="00DC72B0" w:rsidRPr="00E61F6D">
        <w:t xml:space="preserve"> </w:t>
      </w:r>
      <w:r w:rsidRPr="00E61F6D">
        <w:t>конкретного</w:t>
      </w:r>
      <w:r w:rsidR="00DC72B0" w:rsidRPr="00E61F6D">
        <w:t xml:space="preserve"> </w:t>
      </w:r>
      <w:r w:rsidRPr="00E61F6D">
        <w:t>конкурса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</w:t>
      </w:r>
      <w:r w:rsidR="00DC72B0" w:rsidRPr="00E61F6D">
        <w:t xml:space="preserve"> </w:t>
      </w:r>
      <w:r w:rsidRPr="00E61F6D">
        <w:t>к</w:t>
      </w:r>
      <w:r w:rsidR="00DC72B0" w:rsidRPr="00E61F6D">
        <w:t xml:space="preserve"> </w:t>
      </w:r>
      <w:r w:rsidRPr="00E61F6D">
        <w:t>объёму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оформлению</w:t>
      </w:r>
      <w:r w:rsidR="00DC72B0" w:rsidRPr="00E61F6D">
        <w:t xml:space="preserve"> </w:t>
      </w:r>
      <w:r w:rsidRPr="00E61F6D">
        <w:t>тезисов.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Подготовка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к</w:t>
      </w:r>
      <w:r w:rsidR="00DC72B0" w:rsidRPr="00E61F6D">
        <w:t xml:space="preserve"> </w:t>
      </w:r>
      <w:r w:rsidRPr="00E61F6D">
        <w:t>конкурсу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</w:t>
      </w:r>
      <w:r w:rsidR="000420B5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</w:t>
      </w:r>
      <w:r w:rsidRPr="00E61F6D">
        <w:t>.</w:t>
      </w:r>
      <w:r w:rsidR="00DC72B0" w:rsidRPr="00E61F6D">
        <w:t xml:space="preserve"> </w:t>
      </w:r>
      <w:r w:rsidRPr="00E61F6D">
        <w:t>Приведение</w:t>
      </w:r>
      <w:r w:rsidR="00DC72B0" w:rsidRPr="00E61F6D">
        <w:t xml:space="preserve"> </w:t>
      </w:r>
      <w:r w:rsidRPr="00E61F6D">
        <w:t>базового</w:t>
      </w:r>
      <w:r w:rsidR="00DC72B0" w:rsidRPr="00E61F6D">
        <w:t xml:space="preserve"> </w:t>
      </w:r>
      <w:r w:rsidRPr="00E61F6D">
        <w:t>содержания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к</w:t>
      </w:r>
      <w:r w:rsidR="00DC72B0" w:rsidRPr="00E61F6D">
        <w:t xml:space="preserve"> </w:t>
      </w:r>
      <w:r w:rsidRPr="00E61F6D">
        <w:t>параметрам,</w:t>
      </w:r>
      <w:r w:rsidR="00DC72B0" w:rsidRPr="00E61F6D">
        <w:t xml:space="preserve"> </w:t>
      </w:r>
      <w:r w:rsidRPr="00E61F6D">
        <w:t>соответствующим</w:t>
      </w:r>
      <w:r w:rsidR="00DC72B0" w:rsidRPr="00E61F6D">
        <w:t xml:space="preserve"> </w:t>
      </w:r>
      <w:r w:rsidRPr="00E61F6D">
        <w:t>требованиям</w:t>
      </w:r>
      <w:r w:rsidR="00DC72B0" w:rsidRPr="00E61F6D">
        <w:t xml:space="preserve"> </w:t>
      </w:r>
      <w:r w:rsidRPr="00E61F6D">
        <w:t>конкретного</w:t>
      </w:r>
      <w:r w:rsidR="00DC72B0" w:rsidRPr="00E61F6D">
        <w:t xml:space="preserve"> </w:t>
      </w:r>
      <w:r w:rsidRPr="00E61F6D">
        <w:t>конкурса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Подготовка</w:t>
      </w:r>
      <w:r w:rsidR="00DC72B0" w:rsidRPr="00E61F6D">
        <w:t xml:space="preserve"> </w:t>
      </w:r>
      <w:r w:rsidRPr="00E61F6D">
        <w:t>к</w:t>
      </w:r>
      <w:r w:rsidR="00DC72B0" w:rsidRPr="00E61F6D">
        <w:t xml:space="preserve"> </w:t>
      </w:r>
      <w:r w:rsidRPr="00E61F6D">
        <w:t>представлению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конкурсе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</w:t>
      </w:r>
      <w:r w:rsidR="000420B5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Определение</w:t>
      </w:r>
      <w:r w:rsidR="00DC72B0" w:rsidRPr="00E61F6D">
        <w:t xml:space="preserve"> </w:t>
      </w:r>
      <w:r w:rsidRPr="00E61F6D">
        <w:t>формы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содержания</w:t>
      </w:r>
      <w:r w:rsidR="00DC72B0" w:rsidRPr="00E61F6D">
        <w:t xml:space="preserve"> </w:t>
      </w:r>
      <w:r w:rsidRPr="00E61F6D">
        <w:t>представления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зависимости</w:t>
      </w:r>
      <w:r w:rsidR="00DC72B0" w:rsidRPr="00E61F6D">
        <w:t xml:space="preserve"> </w:t>
      </w:r>
      <w:r w:rsidRPr="00E61F6D">
        <w:t>от</w:t>
      </w:r>
      <w:r w:rsidR="00DC72B0" w:rsidRPr="00E61F6D">
        <w:t xml:space="preserve"> </w:t>
      </w:r>
      <w:r w:rsidRPr="00E61F6D">
        <w:t>требований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Pr="00E61F6D">
        <w:t>технических</w:t>
      </w:r>
      <w:r w:rsidR="00DC72B0" w:rsidRPr="00E61F6D">
        <w:t xml:space="preserve"> </w:t>
      </w:r>
      <w:r w:rsidRPr="00E61F6D">
        <w:t>возможностей</w:t>
      </w:r>
      <w:r w:rsidR="00DC72B0" w:rsidRPr="00E61F6D">
        <w:t xml:space="preserve"> </w:t>
      </w:r>
      <w:r w:rsidRPr="00E61F6D">
        <w:t>конкретного</w:t>
      </w:r>
      <w:r w:rsidR="00DC72B0" w:rsidRPr="00E61F6D">
        <w:t xml:space="preserve"> </w:t>
      </w:r>
      <w:r w:rsidRPr="00E61F6D">
        <w:t>конкурса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Представление</w:t>
      </w:r>
      <w:r w:rsidR="00DC72B0" w:rsidRPr="00E61F6D">
        <w:t xml:space="preserve"> </w:t>
      </w:r>
      <w:r w:rsidRPr="00E61F6D">
        <w:t>работы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конкурсе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</w:t>
      </w:r>
      <w:r w:rsidR="000420B5" w:rsidRPr="00E61F6D">
        <w:t>.</w:t>
      </w:r>
    </w:p>
    <w:p w:rsidR="00CA37D0" w:rsidRPr="00E61F6D" w:rsidRDefault="00DA240A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 xml:space="preserve">Практика. </w:t>
      </w:r>
      <w:r w:rsidR="00CA37D0" w:rsidRPr="00E61F6D">
        <w:t>Выезд</w:t>
      </w:r>
      <w:r w:rsidR="00DC72B0" w:rsidRPr="00E61F6D">
        <w:t xml:space="preserve"> </w:t>
      </w:r>
      <w:r w:rsidR="00CA37D0" w:rsidRPr="00E61F6D">
        <w:t>на</w:t>
      </w:r>
      <w:r w:rsidR="00DC72B0" w:rsidRPr="00E61F6D">
        <w:t xml:space="preserve"> </w:t>
      </w:r>
      <w:r w:rsidR="00CA37D0" w:rsidRPr="00E61F6D">
        <w:t>конференцию,</w:t>
      </w:r>
      <w:r w:rsidR="00DC72B0" w:rsidRPr="00E61F6D">
        <w:t xml:space="preserve"> </w:t>
      </w:r>
      <w:r w:rsidR="00CA37D0" w:rsidRPr="00E61F6D">
        <w:t>участие</w:t>
      </w:r>
      <w:r w:rsidR="00DC72B0" w:rsidRPr="00E61F6D">
        <w:t xml:space="preserve"> </w:t>
      </w:r>
      <w:r w:rsidR="00CA37D0" w:rsidRPr="00E61F6D">
        <w:t>в</w:t>
      </w:r>
      <w:r w:rsidR="00DC72B0" w:rsidRPr="00E61F6D">
        <w:t xml:space="preserve"> </w:t>
      </w:r>
      <w:r w:rsidR="00CA37D0" w:rsidRPr="00E61F6D">
        <w:t>конкурсах.</w:t>
      </w:r>
    </w:p>
    <w:p w:rsidR="00CA37D0" w:rsidRPr="00E61F6D" w:rsidRDefault="00CA37D0" w:rsidP="001063C9">
      <w:pPr>
        <w:pStyle w:val="Heading2"/>
        <w:tabs>
          <w:tab w:val="left" w:pos="993"/>
        </w:tabs>
        <w:ind w:left="0" w:firstLine="567"/>
        <w:jc w:val="both"/>
      </w:pPr>
      <w:r w:rsidRPr="00E61F6D">
        <w:t>Анализ</w:t>
      </w:r>
      <w:r w:rsidR="00DC72B0" w:rsidRPr="00E61F6D">
        <w:t xml:space="preserve"> </w:t>
      </w:r>
      <w:r w:rsidRPr="00E61F6D">
        <w:t>выступления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конкурсе</w:t>
      </w:r>
      <w:r w:rsidR="00DC72B0" w:rsidRPr="00E61F6D">
        <w:t xml:space="preserve"> </w:t>
      </w:r>
      <w:r w:rsidRPr="00E61F6D">
        <w:t>или</w:t>
      </w:r>
      <w:r w:rsidR="00DC72B0" w:rsidRPr="00E61F6D">
        <w:t xml:space="preserve"> </w:t>
      </w:r>
      <w:r w:rsidRPr="00E61F6D">
        <w:t>конференции</w:t>
      </w:r>
      <w:r w:rsidR="000420B5" w:rsidRPr="00E61F6D">
        <w:t>.</w:t>
      </w:r>
    </w:p>
    <w:p w:rsidR="00CA37D0" w:rsidRPr="00E61F6D" w:rsidRDefault="00CA37D0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="00DC72B0" w:rsidRPr="00E61F6D">
        <w:rPr>
          <w:i/>
        </w:rPr>
        <w:t xml:space="preserve"> </w:t>
      </w:r>
      <w:r w:rsidRPr="00E61F6D">
        <w:t>Анализ</w:t>
      </w:r>
      <w:r w:rsidR="00DC72B0" w:rsidRPr="00E61F6D">
        <w:t xml:space="preserve"> </w:t>
      </w:r>
      <w:r w:rsidRPr="00E61F6D">
        <w:t>своего</w:t>
      </w:r>
      <w:r w:rsidR="00DC72B0" w:rsidRPr="00E61F6D">
        <w:t xml:space="preserve"> </w:t>
      </w:r>
      <w:r w:rsidRPr="00E61F6D">
        <w:t>выступления</w:t>
      </w:r>
      <w:r w:rsidR="00DC72B0" w:rsidRPr="00E61F6D">
        <w:t xml:space="preserve"> </w:t>
      </w:r>
      <w:r w:rsidRPr="00E61F6D">
        <w:t>в</w:t>
      </w:r>
      <w:r w:rsidR="00DC72B0" w:rsidRPr="00E61F6D">
        <w:t xml:space="preserve"> </w:t>
      </w:r>
      <w:r w:rsidRPr="00E61F6D">
        <w:t>сравнении</w:t>
      </w:r>
      <w:r w:rsidR="00DC72B0" w:rsidRPr="00E61F6D">
        <w:t xml:space="preserve"> </w:t>
      </w:r>
      <w:r w:rsidRPr="00E61F6D">
        <w:t>с</w:t>
      </w:r>
      <w:r w:rsidR="00DC72B0" w:rsidRPr="00E61F6D">
        <w:t xml:space="preserve"> </w:t>
      </w:r>
      <w:r w:rsidRPr="00E61F6D">
        <w:t>выступлениями</w:t>
      </w:r>
      <w:r w:rsidR="00DC72B0" w:rsidRPr="00E61F6D">
        <w:t xml:space="preserve"> </w:t>
      </w:r>
      <w:r w:rsidRPr="00E61F6D">
        <w:t>других</w:t>
      </w:r>
      <w:r w:rsidR="00DC72B0" w:rsidRPr="00E61F6D">
        <w:t xml:space="preserve"> </w:t>
      </w:r>
      <w:r w:rsidRPr="00E61F6D">
        <w:t>участников.</w:t>
      </w:r>
      <w:r w:rsidR="00DC72B0" w:rsidRPr="00E61F6D">
        <w:t xml:space="preserve"> </w:t>
      </w:r>
      <w:r w:rsidRPr="00E61F6D">
        <w:t>Обсуждение</w:t>
      </w:r>
      <w:r w:rsidR="00DC72B0" w:rsidRPr="00E61F6D">
        <w:t xml:space="preserve"> </w:t>
      </w:r>
      <w:r w:rsidRPr="00E61F6D">
        <w:t>работ</w:t>
      </w:r>
      <w:r w:rsidR="00DC72B0" w:rsidRPr="00E61F6D">
        <w:t xml:space="preserve"> </w:t>
      </w:r>
      <w:r w:rsidRPr="00E61F6D">
        <w:t>представленных</w:t>
      </w:r>
      <w:r w:rsidR="00DC72B0" w:rsidRPr="00E61F6D">
        <w:t xml:space="preserve"> </w:t>
      </w:r>
      <w:r w:rsidRPr="00E61F6D">
        <w:t>другими</w:t>
      </w:r>
      <w:r w:rsidR="00DC72B0" w:rsidRPr="00E61F6D">
        <w:t xml:space="preserve"> </w:t>
      </w:r>
      <w:r w:rsidRPr="00E61F6D">
        <w:t>участниками.</w:t>
      </w:r>
      <w:r w:rsidR="00DC72B0" w:rsidRPr="00E61F6D">
        <w:t xml:space="preserve"> </w:t>
      </w:r>
      <w:r w:rsidRPr="00E61F6D">
        <w:t>Выделение</w:t>
      </w:r>
      <w:r w:rsidR="00DC72B0" w:rsidRPr="00E61F6D">
        <w:t xml:space="preserve"> </w:t>
      </w:r>
      <w:r w:rsidRPr="00E61F6D">
        <w:t>интересных</w:t>
      </w:r>
      <w:r w:rsidR="00DC72B0" w:rsidRPr="00E61F6D">
        <w:t xml:space="preserve"> </w:t>
      </w:r>
      <w:r w:rsidRPr="00E61F6D">
        <w:t>идей</w:t>
      </w:r>
      <w:r w:rsidR="00DC72B0" w:rsidRPr="00E61F6D">
        <w:t xml:space="preserve"> </w:t>
      </w:r>
      <w:r w:rsidRPr="00E61F6D">
        <w:t>и</w:t>
      </w:r>
      <w:r w:rsidR="00DC72B0" w:rsidRPr="00E61F6D">
        <w:t xml:space="preserve"> </w:t>
      </w:r>
      <w:r w:rsidR="000420B5" w:rsidRPr="00E61F6D">
        <w:t>нахо</w:t>
      </w:r>
      <w:r w:rsidRPr="00E61F6D">
        <w:t>док,</w:t>
      </w:r>
      <w:r w:rsidR="00DC72B0" w:rsidRPr="00E61F6D">
        <w:t xml:space="preserve"> </w:t>
      </w:r>
      <w:r w:rsidRPr="00E61F6D">
        <w:t>которые</w:t>
      </w:r>
      <w:r w:rsidR="00DC72B0" w:rsidRPr="00E61F6D">
        <w:t xml:space="preserve"> </w:t>
      </w:r>
      <w:r w:rsidRPr="00E61F6D">
        <w:t>можно</w:t>
      </w:r>
      <w:r w:rsidR="00DC72B0" w:rsidRPr="00E61F6D">
        <w:t xml:space="preserve"> </w:t>
      </w:r>
      <w:r w:rsidRPr="00E61F6D">
        <w:t>взять</w:t>
      </w:r>
      <w:r w:rsidR="00DC72B0" w:rsidRPr="00E61F6D">
        <w:t xml:space="preserve"> </w:t>
      </w:r>
      <w:r w:rsidRPr="00E61F6D">
        <w:t>на</w:t>
      </w:r>
      <w:r w:rsidR="00DC72B0" w:rsidRPr="00E61F6D">
        <w:t xml:space="preserve"> </w:t>
      </w:r>
      <w:r w:rsidRPr="00E61F6D">
        <w:t>вооружение.</w:t>
      </w:r>
      <w:r w:rsidR="00DC72B0" w:rsidRPr="00E61F6D">
        <w:t xml:space="preserve"> </w:t>
      </w:r>
      <w:r w:rsidRPr="00E61F6D">
        <w:t>Общая</w:t>
      </w:r>
      <w:r w:rsidR="00DC72B0" w:rsidRPr="00E61F6D">
        <w:t xml:space="preserve"> </w:t>
      </w:r>
      <w:r w:rsidRPr="00E61F6D">
        <w:t>оценка</w:t>
      </w:r>
      <w:r w:rsidR="00DC72B0" w:rsidRPr="00E61F6D">
        <w:t xml:space="preserve"> </w:t>
      </w:r>
      <w:r w:rsidRPr="00E61F6D">
        <w:t>своего</w:t>
      </w:r>
      <w:r w:rsidR="00DC72B0" w:rsidRPr="00E61F6D">
        <w:t xml:space="preserve"> </w:t>
      </w:r>
      <w:r w:rsidRPr="00E61F6D">
        <w:t>выступления.</w:t>
      </w:r>
    </w:p>
    <w:p w:rsidR="00A52554" w:rsidRPr="00E61F6D" w:rsidRDefault="00A52554" w:rsidP="001063C9">
      <w:pPr>
        <w:pStyle w:val="a6"/>
        <w:tabs>
          <w:tab w:val="left" w:pos="993"/>
        </w:tabs>
        <w:ind w:left="0" w:firstLine="567"/>
        <w:jc w:val="both"/>
        <w:rPr>
          <w:b/>
        </w:rPr>
      </w:pPr>
      <w:r w:rsidRPr="00E61F6D">
        <w:rPr>
          <w:b/>
        </w:rPr>
        <w:t>Промежуточная аттестация.</w:t>
      </w:r>
    </w:p>
    <w:p w:rsidR="00A52554" w:rsidRPr="00E61F6D" w:rsidRDefault="00A52554" w:rsidP="001063C9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Pr="00E61F6D">
        <w:t xml:space="preserve"> Промежуточная аттестация.</w:t>
      </w:r>
    </w:p>
    <w:p w:rsidR="0049664B" w:rsidRPr="00E61F6D" w:rsidRDefault="0049664B" w:rsidP="007B0ACB">
      <w:pPr>
        <w:pStyle w:val="a8"/>
        <w:tabs>
          <w:tab w:val="left" w:pos="4311"/>
        </w:tabs>
        <w:ind w:left="0" w:firstLine="0"/>
        <w:jc w:val="center"/>
        <w:rPr>
          <w:b/>
          <w:sz w:val="24"/>
          <w:szCs w:val="24"/>
        </w:rPr>
      </w:pPr>
    </w:p>
    <w:p w:rsidR="007B0ACB" w:rsidRPr="00183F6E" w:rsidRDefault="008A5F78" w:rsidP="008A5F78">
      <w:pPr>
        <w:pStyle w:val="a4"/>
        <w:jc w:val="center"/>
        <w:rPr>
          <w:b/>
          <w:szCs w:val="24"/>
        </w:rPr>
      </w:pPr>
      <w:r w:rsidRPr="00183F6E">
        <w:rPr>
          <w:b/>
          <w:sz w:val="24"/>
        </w:rPr>
        <w:t xml:space="preserve"> </w:t>
      </w:r>
      <w:r w:rsidR="00415D5D" w:rsidRPr="00183F6E">
        <w:rPr>
          <w:b/>
          <w:sz w:val="24"/>
          <w:szCs w:val="24"/>
        </w:rPr>
        <w:t>Второй год обучения</w:t>
      </w:r>
    </w:p>
    <w:p w:rsidR="007B0ACB" w:rsidRPr="00183F6E" w:rsidRDefault="007B0ACB" w:rsidP="007B0ACB">
      <w:pPr>
        <w:pStyle w:val="Heading1"/>
        <w:tabs>
          <w:tab w:val="left" w:pos="993"/>
        </w:tabs>
        <w:spacing w:before="0"/>
        <w:ind w:left="0" w:firstLine="567"/>
        <w:jc w:val="both"/>
        <w:rPr>
          <w:sz w:val="22"/>
          <w:szCs w:val="24"/>
        </w:rPr>
      </w:pPr>
    </w:p>
    <w:p w:rsidR="007B0ACB" w:rsidRPr="00E61F6D" w:rsidRDefault="007B0ACB" w:rsidP="005D41D4">
      <w:pPr>
        <w:pStyle w:val="Heading1"/>
        <w:numPr>
          <w:ilvl w:val="0"/>
          <w:numId w:val="24"/>
        </w:numPr>
        <w:tabs>
          <w:tab w:val="left" w:pos="993"/>
        </w:tabs>
        <w:spacing w:before="0"/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Краеведение – это всестороннее познание определенной местности –</w:t>
      </w:r>
      <w:r w:rsidR="00B4121E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1 час.</w:t>
      </w:r>
    </w:p>
    <w:p w:rsidR="007B0ACB" w:rsidRPr="00E61F6D" w:rsidRDefault="007B0ACB" w:rsidP="007B0ACB">
      <w:pPr>
        <w:pStyle w:val="Heading1"/>
        <w:tabs>
          <w:tab w:val="left" w:pos="993"/>
        </w:tabs>
        <w:spacing w:before="0"/>
        <w:ind w:left="0" w:firstLine="567"/>
        <w:jc w:val="both"/>
        <w:rPr>
          <w:sz w:val="24"/>
          <w:szCs w:val="24"/>
        </w:rPr>
      </w:pPr>
    </w:p>
    <w:p w:rsidR="007B0ACB" w:rsidRPr="00E61F6D" w:rsidRDefault="007B0ACB" w:rsidP="007B0ACB">
      <w:pPr>
        <w:pStyle w:val="Heading1"/>
        <w:tabs>
          <w:tab w:val="left" w:pos="993"/>
        </w:tabs>
        <w:spacing w:before="0"/>
        <w:ind w:left="0" w:firstLine="567"/>
        <w:jc w:val="both"/>
        <w:rPr>
          <w:b w:val="0"/>
          <w:i/>
          <w:sz w:val="24"/>
          <w:szCs w:val="24"/>
        </w:rPr>
      </w:pPr>
      <w:r w:rsidRPr="00E61F6D">
        <w:rPr>
          <w:sz w:val="24"/>
          <w:szCs w:val="24"/>
        </w:rPr>
        <w:t>Краеведение – это всестороннее познание определенной местности.</w:t>
      </w:r>
    </w:p>
    <w:p w:rsidR="007B0ACB" w:rsidRPr="00E61F6D" w:rsidRDefault="007B0ACB" w:rsidP="007B0ACB">
      <w:pPr>
        <w:pStyle w:val="Heading1"/>
        <w:tabs>
          <w:tab w:val="left" w:pos="993"/>
        </w:tabs>
        <w:spacing w:before="0"/>
        <w:ind w:left="0" w:firstLine="567"/>
        <w:jc w:val="both"/>
        <w:rPr>
          <w:b w:val="0"/>
          <w:sz w:val="24"/>
          <w:szCs w:val="24"/>
        </w:rPr>
      </w:pPr>
      <w:r w:rsidRPr="00E61F6D">
        <w:rPr>
          <w:b w:val="0"/>
          <w:i/>
          <w:sz w:val="24"/>
          <w:szCs w:val="24"/>
        </w:rPr>
        <w:t xml:space="preserve">Теория. </w:t>
      </w:r>
      <w:r w:rsidRPr="00E61F6D">
        <w:rPr>
          <w:b w:val="0"/>
          <w:sz w:val="24"/>
          <w:szCs w:val="24"/>
        </w:rPr>
        <w:t>Содержание и задачи курса на предстоящий год. Краеведение – это всестороннее познание определенной местности. Понятие «краеведение». Направления краеведения. Межпредметные связи. Техника безопасности.</w:t>
      </w:r>
    </w:p>
    <w:p w:rsidR="007B0ACB" w:rsidRPr="00E61F6D" w:rsidRDefault="007B0ACB" w:rsidP="007B0ACB">
      <w:pPr>
        <w:pStyle w:val="Heading1"/>
        <w:tabs>
          <w:tab w:val="left" w:pos="993"/>
        </w:tabs>
        <w:spacing w:before="0"/>
        <w:ind w:left="0" w:firstLine="567"/>
        <w:jc w:val="both"/>
        <w:rPr>
          <w:sz w:val="24"/>
          <w:szCs w:val="24"/>
        </w:rPr>
      </w:pPr>
    </w:p>
    <w:p w:rsidR="007B0ACB" w:rsidRPr="00E61F6D" w:rsidRDefault="007B0ACB" w:rsidP="005D41D4">
      <w:pPr>
        <w:pStyle w:val="Heading1"/>
        <w:numPr>
          <w:ilvl w:val="0"/>
          <w:numId w:val="24"/>
        </w:numPr>
        <w:tabs>
          <w:tab w:val="left" w:pos="993"/>
        </w:tabs>
        <w:spacing w:before="0"/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Технология проектной деятельности – 22 часа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i w:val="0"/>
        </w:rPr>
      </w:pP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i w:val="0"/>
        </w:rPr>
      </w:pPr>
      <w:r w:rsidRPr="00E61F6D">
        <w:rPr>
          <w:i w:val="0"/>
        </w:rPr>
        <w:t>Проектная деятельность в краеведении.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</w:pPr>
      <w:r w:rsidRPr="00E61F6D">
        <w:rPr>
          <w:b w:val="0"/>
        </w:rPr>
        <w:t>Теория.</w:t>
      </w:r>
      <w:r w:rsidRPr="00E61F6D">
        <w:rPr>
          <w:i w:val="0"/>
        </w:rPr>
        <w:t xml:space="preserve"> </w:t>
      </w:r>
      <w:r w:rsidRPr="00E61F6D">
        <w:rPr>
          <w:b w:val="0"/>
          <w:i w:val="0"/>
        </w:rPr>
        <w:t>Особенности краеведческой деятельности при разработке проектов, плюсы.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Проект? Проект! Понятие «проект».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lastRenderedPageBreak/>
        <w:t>Теория.</w:t>
      </w:r>
      <w:r w:rsidRPr="00E6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F6D">
        <w:rPr>
          <w:rFonts w:ascii="Times New Roman" w:hAnsi="Times New Roman" w:cs="Times New Roman"/>
          <w:sz w:val="24"/>
          <w:szCs w:val="24"/>
        </w:rPr>
        <w:t>Знания, умения, навыки необходимые в проектной работе.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Как выбрать тему проекта.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61F6D">
        <w:rPr>
          <w:rFonts w:ascii="Times New Roman" w:hAnsi="Times New Roman" w:cs="Times New Roman"/>
          <w:sz w:val="24"/>
          <w:szCs w:val="24"/>
        </w:rPr>
        <w:t xml:space="preserve"> Беседа «Мое хобби», «Что мне интересно?». Памятка «Как выбрать тему исследования».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Какими могут быть темы проектов.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61F6D">
        <w:rPr>
          <w:rFonts w:ascii="Times New Roman" w:hAnsi="Times New Roman" w:cs="Times New Roman"/>
          <w:sz w:val="24"/>
          <w:szCs w:val="24"/>
        </w:rPr>
        <w:t xml:space="preserve"> Виды тем проектов.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Проект «Моя семейная реликвия».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Семейные реликвии. Отбор реликвий для работы над проектом.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Цели и задачи проекта.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61F6D">
        <w:rPr>
          <w:rFonts w:ascii="Times New Roman" w:hAnsi="Times New Roman" w:cs="Times New Roman"/>
          <w:sz w:val="24"/>
          <w:szCs w:val="24"/>
        </w:rPr>
        <w:t xml:space="preserve"> Формулирование целей и задач проекта.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Понятие «гипотеза».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61F6D">
        <w:rPr>
          <w:rFonts w:ascii="Times New Roman" w:hAnsi="Times New Roman" w:cs="Times New Roman"/>
          <w:sz w:val="24"/>
          <w:szCs w:val="24"/>
        </w:rPr>
        <w:t xml:space="preserve"> Формулирование гипотезы для конкретного проекта.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Выдвижение идей.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61F6D">
        <w:rPr>
          <w:rFonts w:ascii="Times New Roman" w:hAnsi="Times New Roman" w:cs="Times New Roman"/>
          <w:sz w:val="24"/>
          <w:szCs w:val="24"/>
        </w:rPr>
        <w:t xml:space="preserve"> Выдвижение идей – мозговой штурм.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Работа с источниками.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</w:pPr>
      <w:r w:rsidRPr="00E61F6D">
        <w:rPr>
          <w:b w:val="0"/>
        </w:rPr>
        <w:t xml:space="preserve">Теория. </w:t>
      </w:r>
      <w:r w:rsidRPr="00E61F6D">
        <w:rPr>
          <w:b w:val="0"/>
          <w:i w:val="0"/>
        </w:rPr>
        <w:t>Виды источников. Определение источников.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Учимся работать с литературой.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</w:rPr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Квест – экскурсия в школьную библиотеку. Экскурсия в Центральную районную библиотеку им. В.В. Юхнина. Комната В.В. Юхнина. Читальный зал.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Методы проектной деятельности.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E61F6D">
        <w:rPr>
          <w:rFonts w:ascii="Times New Roman" w:hAnsi="Times New Roman" w:cs="Times New Roman"/>
          <w:sz w:val="24"/>
          <w:szCs w:val="24"/>
        </w:rPr>
        <w:t>Методы проектной деятельности.</w:t>
      </w:r>
    </w:p>
    <w:p w:rsidR="007B0ACB" w:rsidRPr="00E61F6D" w:rsidRDefault="007B0ACB" w:rsidP="007B0ACB">
      <w:pPr>
        <w:pStyle w:val="Heading2"/>
        <w:tabs>
          <w:tab w:val="left" w:pos="993"/>
        </w:tabs>
        <w:ind w:left="0" w:firstLine="567"/>
        <w:jc w:val="both"/>
      </w:pPr>
      <w:r w:rsidRPr="00E61F6D">
        <w:t>Как составить план работы над проектом.</w:t>
      </w:r>
    </w:p>
    <w:p w:rsidR="007B0ACB" w:rsidRPr="00E61F6D" w:rsidRDefault="007B0ACB" w:rsidP="007B0ACB">
      <w:pPr>
        <w:pStyle w:val="Heading2"/>
        <w:tabs>
          <w:tab w:val="left" w:pos="993"/>
        </w:tabs>
        <w:ind w:left="0" w:firstLine="567"/>
        <w:jc w:val="both"/>
      </w:pPr>
      <w:r w:rsidRPr="00E61F6D">
        <w:rPr>
          <w:b w:val="0"/>
          <w:i/>
        </w:rPr>
        <w:t>Теория</w:t>
      </w:r>
      <w:r w:rsidRPr="00E61F6D">
        <w:rPr>
          <w:b w:val="0"/>
        </w:rPr>
        <w:t>. Как составить план работы над проектом. Оформление паспорта проекта.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Воплощаем замысел.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Объем работы. Структура работы.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Подготовка к защите проекта.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</w:rPr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Как составить речь.</w:t>
      </w:r>
    </w:p>
    <w:p w:rsidR="007B0ACB" w:rsidRPr="00E61F6D" w:rsidRDefault="007B0ACB" w:rsidP="007B0ACB">
      <w:pPr>
        <w:pStyle w:val="Heading2"/>
        <w:tabs>
          <w:tab w:val="left" w:pos="993"/>
        </w:tabs>
        <w:ind w:left="0" w:firstLine="567"/>
        <w:jc w:val="both"/>
      </w:pPr>
      <w:r w:rsidRPr="00E61F6D">
        <w:t>Работа с вопросами.</w:t>
      </w:r>
    </w:p>
    <w:p w:rsidR="007B0ACB" w:rsidRPr="00E61F6D" w:rsidRDefault="007B0ACB" w:rsidP="007B0ACB">
      <w:pPr>
        <w:pStyle w:val="a6"/>
        <w:tabs>
          <w:tab w:val="left" w:pos="993"/>
        </w:tabs>
        <w:ind w:left="0" w:firstLine="567"/>
        <w:jc w:val="both"/>
      </w:pPr>
      <w:r w:rsidRPr="00E61F6D">
        <w:rPr>
          <w:i/>
        </w:rPr>
        <w:t>Практика.</w:t>
      </w:r>
      <w:r w:rsidRPr="00E61F6D">
        <w:t xml:space="preserve"> Работа с вопросами. Практическая деятельность по формулированию ответов на вопросы.</w:t>
      </w:r>
    </w:p>
    <w:p w:rsidR="007B0ACB" w:rsidRPr="00E61F6D" w:rsidRDefault="007B0ACB" w:rsidP="007B0ACB">
      <w:pPr>
        <w:pStyle w:val="a6"/>
        <w:tabs>
          <w:tab w:val="left" w:pos="993"/>
        </w:tabs>
        <w:ind w:left="0" w:firstLine="567"/>
        <w:jc w:val="both"/>
        <w:rPr>
          <w:b/>
        </w:rPr>
      </w:pPr>
      <w:r w:rsidRPr="00E61F6D">
        <w:rPr>
          <w:b/>
        </w:rPr>
        <w:t>Готовим речь.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E61F6D">
        <w:rPr>
          <w:rFonts w:ascii="Times New Roman" w:hAnsi="Times New Roman" w:cs="Times New Roman"/>
          <w:sz w:val="24"/>
          <w:szCs w:val="24"/>
        </w:rPr>
        <w:t>Представление. Подача материала. Темп речи. Построение выступления. Ораторское искусство.</w:t>
      </w:r>
      <w:r w:rsidRPr="00E61F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Защита проекта.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Защита презентации.</w:t>
      </w:r>
    </w:p>
    <w:p w:rsidR="007B0ACB" w:rsidRPr="00E61F6D" w:rsidRDefault="00E92F2D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аттестация. </w:t>
      </w:r>
      <w:r w:rsidR="007B0ACB" w:rsidRPr="00E61F6D">
        <w:rPr>
          <w:rFonts w:ascii="Times New Roman" w:hAnsi="Times New Roman" w:cs="Times New Roman"/>
          <w:b/>
          <w:sz w:val="24"/>
          <w:szCs w:val="24"/>
        </w:rPr>
        <w:t>Что делали и как? Рефлексия.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61F6D">
        <w:rPr>
          <w:rFonts w:ascii="Times New Roman" w:hAnsi="Times New Roman" w:cs="Times New Roman"/>
          <w:sz w:val="24"/>
          <w:szCs w:val="24"/>
        </w:rPr>
        <w:t xml:space="preserve"> Что делали и как? Рефлексия.</w:t>
      </w:r>
    </w:p>
    <w:p w:rsidR="007B0ACB" w:rsidRPr="00E61F6D" w:rsidRDefault="007B0ACB" w:rsidP="007B0ACB">
      <w:pPr>
        <w:pStyle w:val="Heading2"/>
        <w:tabs>
          <w:tab w:val="left" w:pos="993"/>
        </w:tabs>
        <w:ind w:left="0" w:firstLine="567"/>
        <w:jc w:val="both"/>
        <w:rPr>
          <w:b w:val="0"/>
        </w:rPr>
      </w:pPr>
      <w:r w:rsidRPr="00E61F6D">
        <w:t>Метод социологического опроса: анкетирование. Метод социологического опроса: интервьюирование. Метод наблюдения.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  <w:i w:val="0"/>
        </w:rPr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Социологический опрос. Анкетирование, интервьюирование. Метод наблюдения.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Способы оформления.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61F6D">
        <w:rPr>
          <w:rFonts w:ascii="Times New Roman" w:hAnsi="Times New Roman" w:cs="Times New Roman"/>
          <w:sz w:val="24"/>
          <w:szCs w:val="24"/>
        </w:rPr>
        <w:t xml:space="preserve"> Рисунки, макеты, чертежи. Необходимость применения.</w:t>
      </w:r>
    </w:p>
    <w:p w:rsidR="007B0ACB" w:rsidRPr="00E61F6D" w:rsidRDefault="007B0ACB" w:rsidP="007B0ACB">
      <w:pPr>
        <w:pStyle w:val="Heading2"/>
        <w:tabs>
          <w:tab w:val="left" w:pos="993"/>
        </w:tabs>
        <w:ind w:left="0" w:firstLine="567"/>
        <w:jc w:val="both"/>
      </w:pPr>
      <w:r w:rsidRPr="00E61F6D">
        <w:t>Наши планы.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</w:rPr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Наши планы.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Психологический тренинг «Что делать если…».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61F6D">
        <w:rPr>
          <w:rFonts w:ascii="Times New Roman" w:hAnsi="Times New Roman" w:cs="Times New Roman"/>
          <w:sz w:val="24"/>
          <w:szCs w:val="24"/>
        </w:rPr>
        <w:t xml:space="preserve"> Игра, регулирующая поведение детей в различных ситуациях.</w:t>
      </w:r>
    </w:p>
    <w:p w:rsidR="007B0ACB" w:rsidRPr="00E61F6D" w:rsidRDefault="007B0ACB" w:rsidP="007B0ACB">
      <w:pPr>
        <w:pStyle w:val="a6"/>
        <w:tabs>
          <w:tab w:val="left" w:pos="993"/>
        </w:tabs>
        <w:ind w:left="0" w:firstLine="567"/>
        <w:jc w:val="both"/>
      </w:pPr>
    </w:p>
    <w:p w:rsidR="007B0ACB" w:rsidRPr="00E61F6D" w:rsidRDefault="007B0ACB" w:rsidP="005D41D4">
      <w:pPr>
        <w:pStyle w:val="Heading2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61F6D">
        <w:t>Тра</w:t>
      </w:r>
      <w:r w:rsidR="000E219B">
        <w:t>диции семьи в истории страны – 11</w:t>
      </w:r>
      <w:r w:rsidRPr="00E61F6D">
        <w:t xml:space="preserve"> часов.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Диалог между прошлым и настоящим.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</w:pPr>
      <w:r w:rsidRPr="00E61F6D">
        <w:rPr>
          <w:b w:val="0"/>
        </w:rPr>
        <w:t xml:space="preserve">Теория. </w:t>
      </w:r>
      <w:r w:rsidRPr="00E61F6D">
        <w:rPr>
          <w:b w:val="0"/>
          <w:i w:val="0"/>
        </w:rPr>
        <w:t>Школьный музей. Герои музея и их история.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Понятие «генеалогия». Генеалогическое древо.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Теория. </w:t>
      </w:r>
      <w:r w:rsidRPr="00E61F6D">
        <w:rPr>
          <w:rFonts w:ascii="Times New Roman" w:hAnsi="Times New Roman" w:cs="Times New Roman"/>
          <w:sz w:val="24"/>
          <w:szCs w:val="24"/>
        </w:rPr>
        <w:t>Понятие «генеалогия». Что означает твое имя, твоя фамилия.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Составление родословной.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  <w:i w:val="0"/>
        </w:rPr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Семейная родословная. Даты рождения членов семьи.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История моей семьи.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61F6D">
        <w:rPr>
          <w:rFonts w:ascii="Times New Roman" w:hAnsi="Times New Roman" w:cs="Times New Roman"/>
          <w:sz w:val="24"/>
          <w:szCs w:val="24"/>
        </w:rPr>
        <w:t xml:space="preserve"> Что означает моя фамилия и имя?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Традиции моей семьи.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Составление доклада о традициях семьи и его защита.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Традиции моего района.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61F6D">
        <w:rPr>
          <w:rFonts w:ascii="Times New Roman" w:hAnsi="Times New Roman" w:cs="Times New Roman"/>
          <w:sz w:val="24"/>
          <w:szCs w:val="24"/>
        </w:rPr>
        <w:t xml:space="preserve"> Памятники истории моего района. Работа с картой, фотографиями. Знакомство с особенностями традиций моего района.</w:t>
      </w:r>
    </w:p>
    <w:p w:rsidR="007B0ACB" w:rsidRPr="00E61F6D" w:rsidRDefault="007B0ACB" w:rsidP="007B0ACB">
      <w:pPr>
        <w:pStyle w:val="Heading2"/>
        <w:tabs>
          <w:tab w:val="left" w:pos="993"/>
        </w:tabs>
        <w:ind w:left="0" w:firstLine="567"/>
        <w:jc w:val="both"/>
        <w:rPr>
          <w:b w:val="0"/>
        </w:rPr>
      </w:pPr>
      <w:r w:rsidRPr="00E61F6D">
        <w:t>Коми народные традиции и обычаи.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61F6D">
        <w:rPr>
          <w:rFonts w:ascii="Times New Roman" w:hAnsi="Times New Roman" w:cs="Times New Roman"/>
          <w:sz w:val="24"/>
          <w:szCs w:val="24"/>
        </w:rPr>
        <w:t xml:space="preserve"> Коми народные традиции и обычаи.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Семейные реликвии.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</w:rPr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Семейные реликвии.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Истории семей и их традиции.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61F6D">
        <w:rPr>
          <w:rFonts w:ascii="Times New Roman" w:hAnsi="Times New Roman" w:cs="Times New Roman"/>
          <w:sz w:val="24"/>
          <w:szCs w:val="24"/>
        </w:rPr>
        <w:t xml:space="preserve"> История семей и их традиции. Защита проектов.</w:t>
      </w:r>
    </w:p>
    <w:p w:rsidR="007B0ACB" w:rsidRPr="00E61F6D" w:rsidRDefault="007B0ACB" w:rsidP="007B0ACB">
      <w:pPr>
        <w:pStyle w:val="a6"/>
        <w:tabs>
          <w:tab w:val="left" w:pos="993"/>
        </w:tabs>
        <w:ind w:left="0" w:firstLine="567"/>
        <w:jc w:val="both"/>
      </w:pPr>
    </w:p>
    <w:p w:rsidR="007B0ACB" w:rsidRPr="00E61F6D" w:rsidRDefault="007B0ACB" w:rsidP="005D41D4">
      <w:pPr>
        <w:pStyle w:val="a8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61F6D">
        <w:rPr>
          <w:b/>
          <w:sz w:val="24"/>
          <w:szCs w:val="24"/>
        </w:rPr>
        <w:t>Итоговое занятие – 2 часа</w:t>
      </w:r>
    </w:p>
    <w:p w:rsidR="007B0ACB" w:rsidRPr="00E61F6D" w:rsidRDefault="007B0ACB" w:rsidP="007B0ACB">
      <w:pPr>
        <w:pStyle w:val="a6"/>
        <w:tabs>
          <w:tab w:val="left" w:pos="993"/>
        </w:tabs>
        <w:ind w:left="0" w:firstLine="567"/>
        <w:jc w:val="both"/>
      </w:pPr>
    </w:p>
    <w:p w:rsidR="007B0ACB" w:rsidRPr="00E61F6D" w:rsidRDefault="007B0ACB" w:rsidP="007B0ACB">
      <w:pPr>
        <w:pStyle w:val="a6"/>
        <w:tabs>
          <w:tab w:val="left" w:pos="993"/>
        </w:tabs>
        <w:ind w:left="0" w:firstLine="567"/>
        <w:jc w:val="both"/>
        <w:rPr>
          <w:b/>
        </w:rPr>
      </w:pPr>
      <w:r w:rsidRPr="00E61F6D">
        <w:rPr>
          <w:b/>
        </w:rPr>
        <w:t>Итоговая работа. Паспорт проекта.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  <w:i w:val="0"/>
        </w:rPr>
      </w:pPr>
      <w:r w:rsidRPr="00E61F6D">
        <w:rPr>
          <w:b w:val="0"/>
        </w:rPr>
        <w:t xml:space="preserve">Практика. </w:t>
      </w:r>
      <w:r w:rsidRPr="00E61F6D">
        <w:rPr>
          <w:b w:val="0"/>
          <w:i w:val="0"/>
        </w:rPr>
        <w:t>Работа над итоговой работой и паспортом проекта.</w:t>
      </w:r>
    </w:p>
    <w:p w:rsidR="007B0ACB" w:rsidRPr="00E61F6D" w:rsidRDefault="007B0ACB" w:rsidP="007B0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D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7B0ACB" w:rsidRPr="00E61F6D" w:rsidRDefault="007B0ACB" w:rsidP="007B0ACB">
      <w:pPr>
        <w:pStyle w:val="Heading2"/>
        <w:ind w:left="0" w:firstLine="567"/>
        <w:jc w:val="both"/>
        <w:rPr>
          <w:b w:val="0"/>
        </w:rPr>
      </w:pPr>
      <w:r w:rsidRPr="00E61F6D">
        <w:rPr>
          <w:b w:val="0"/>
          <w:i/>
        </w:rPr>
        <w:t>Практика</w:t>
      </w:r>
      <w:r w:rsidRPr="00E61F6D">
        <w:rPr>
          <w:b w:val="0"/>
        </w:rPr>
        <w:t>. Промежуточная аттестация.</w:t>
      </w:r>
    </w:p>
    <w:p w:rsidR="003E3D6A" w:rsidRPr="00E61F6D" w:rsidRDefault="003E3D6A" w:rsidP="001063C9">
      <w:pPr>
        <w:pStyle w:val="Heading2"/>
        <w:ind w:left="0"/>
        <w:jc w:val="center"/>
      </w:pPr>
    </w:p>
    <w:p w:rsidR="008A5F78" w:rsidRPr="008A5F78" w:rsidRDefault="008A5F78" w:rsidP="00183F6E">
      <w:pPr>
        <w:pStyle w:val="a8"/>
        <w:numPr>
          <w:ilvl w:val="0"/>
          <w:numId w:val="4"/>
        </w:numPr>
        <w:ind w:left="567"/>
        <w:jc w:val="center"/>
        <w:rPr>
          <w:b/>
          <w:sz w:val="28"/>
        </w:rPr>
      </w:pPr>
      <w:r w:rsidRPr="008A5F78">
        <w:rPr>
          <w:b/>
          <w:sz w:val="28"/>
        </w:rPr>
        <w:t>Оценочный блок</w:t>
      </w:r>
    </w:p>
    <w:p w:rsidR="008A5F78" w:rsidRPr="008A5F78" w:rsidRDefault="008A5F78" w:rsidP="009B03AA">
      <w:pPr>
        <w:pStyle w:val="a8"/>
        <w:ind w:left="0" w:firstLine="0"/>
        <w:jc w:val="center"/>
        <w:rPr>
          <w:b/>
          <w:sz w:val="32"/>
          <w:szCs w:val="24"/>
        </w:rPr>
      </w:pPr>
    </w:p>
    <w:p w:rsidR="009B03AA" w:rsidRPr="00183F6E" w:rsidRDefault="00183F6E" w:rsidP="00183F6E">
      <w:pPr>
        <w:pStyle w:val="a8"/>
        <w:numPr>
          <w:ilvl w:val="1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03AA" w:rsidRPr="00183F6E">
        <w:rPr>
          <w:b/>
          <w:sz w:val="24"/>
          <w:szCs w:val="24"/>
        </w:rPr>
        <w:t xml:space="preserve">Формы входного, текущего контроля, </w:t>
      </w:r>
    </w:p>
    <w:p w:rsidR="009B03AA" w:rsidRPr="008A5F78" w:rsidRDefault="009B03AA" w:rsidP="009B03AA">
      <w:pPr>
        <w:pStyle w:val="a8"/>
        <w:ind w:left="0" w:firstLine="0"/>
        <w:jc w:val="center"/>
        <w:rPr>
          <w:b/>
          <w:sz w:val="28"/>
          <w:szCs w:val="24"/>
        </w:rPr>
      </w:pPr>
      <w:r w:rsidRPr="00183F6E">
        <w:rPr>
          <w:b/>
          <w:sz w:val="24"/>
          <w:szCs w:val="24"/>
        </w:rPr>
        <w:t>промежуточной и итоговой аттестации</w:t>
      </w:r>
    </w:p>
    <w:p w:rsidR="009B03AA" w:rsidRPr="00E61F6D" w:rsidRDefault="009B03AA" w:rsidP="009B03AA">
      <w:pPr>
        <w:pStyle w:val="a8"/>
        <w:ind w:left="0" w:firstLine="567"/>
        <w:jc w:val="both"/>
        <w:rPr>
          <w:sz w:val="24"/>
          <w:szCs w:val="24"/>
        </w:rPr>
      </w:pPr>
    </w:p>
    <w:p w:rsidR="009B03AA" w:rsidRPr="00E61F6D" w:rsidRDefault="009B03AA" w:rsidP="009B03AA">
      <w:pPr>
        <w:pStyle w:val="a8"/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Для оценки результативности дополнительной общеобразовательной программы «Краеведение» применяются входной и итоговый (промежуточная аттестация) виды контроля. Разработаны диагностические материалы.</w:t>
      </w:r>
    </w:p>
    <w:p w:rsidR="009B03AA" w:rsidRPr="00E61F6D" w:rsidRDefault="009B03AA" w:rsidP="009B03AA">
      <w:pPr>
        <w:pStyle w:val="a6"/>
        <w:ind w:left="0" w:firstLine="567"/>
        <w:jc w:val="both"/>
      </w:pPr>
      <w:r w:rsidRPr="00E61F6D">
        <w:rPr>
          <w:i/>
        </w:rPr>
        <w:t xml:space="preserve">Входной контроль </w:t>
      </w:r>
      <w:r w:rsidRPr="00E61F6D">
        <w:t>осуществляется в начале первого и второго года обучения. Цель – определить исходный уровень знаний учащихся, определить формы и методы работы с учащимися. Формы оценки – анкетирование, собеседование.</w:t>
      </w:r>
    </w:p>
    <w:p w:rsidR="009B03AA" w:rsidRPr="00E61F6D" w:rsidRDefault="009B03AA" w:rsidP="009B03AA">
      <w:pPr>
        <w:pStyle w:val="a6"/>
        <w:ind w:left="0" w:firstLine="567"/>
        <w:jc w:val="both"/>
      </w:pPr>
      <w:r w:rsidRPr="00E61F6D">
        <w:rPr>
          <w:i/>
        </w:rPr>
        <w:t xml:space="preserve">Итоговый контроль (промежуточная аттестация) </w:t>
      </w:r>
      <w:r w:rsidRPr="00E61F6D">
        <w:t>осуществляется в конце первого и второго года обучения. Формы оценки: защита и презентация проектов, выполненных в течение учебного года.</w:t>
      </w:r>
    </w:p>
    <w:p w:rsidR="009B03AA" w:rsidRPr="00E61F6D" w:rsidRDefault="009B03AA" w:rsidP="009B0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AA" w:rsidRPr="00722DB0" w:rsidRDefault="009B03AA" w:rsidP="009B0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DB0">
        <w:rPr>
          <w:rFonts w:ascii="Times New Roman" w:hAnsi="Times New Roman" w:cs="Times New Roman"/>
          <w:b/>
          <w:i/>
          <w:sz w:val="24"/>
          <w:szCs w:val="24"/>
        </w:rPr>
        <w:t>Этапы аттестации учащихся и текущего контроля успеваемости</w:t>
      </w:r>
    </w:p>
    <w:p w:rsidR="009B03AA" w:rsidRPr="00E61F6D" w:rsidRDefault="009B03AA" w:rsidP="009B0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23"/>
        <w:gridCol w:w="1685"/>
        <w:gridCol w:w="2158"/>
        <w:gridCol w:w="2158"/>
        <w:gridCol w:w="1931"/>
      </w:tblGrid>
      <w:tr w:rsidR="009B03AA" w:rsidRPr="00C5248F" w:rsidTr="00625247">
        <w:tc>
          <w:tcPr>
            <w:tcW w:w="1923" w:type="dxa"/>
            <w:vAlign w:val="center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b/>
                <w:sz w:val="24"/>
                <w:szCs w:val="24"/>
              </w:rPr>
              <w:t>Виды аттестации, сроки проведения</w:t>
            </w:r>
          </w:p>
        </w:tc>
        <w:tc>
          <w:tcPr>
            <w:tcW w:w="1685" w:type="dxa"/>
            <w:vAlign w:val="center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58" w:type="dxa"/>
            <w:vAlign w:val="center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58" w:type="dxa"/>
            <w:vAlign w:val="center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31" w:type="dxa"/>
            <w:vAlign w:val="center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материалы. Критерии</w:t>
            </w:r>
          </w:p>
        </w:tc>
      </w:tr>
      <w:tr w:rsidR="009B03AA" w:rsidRPr="00C5248F" w:rsidTr="00625247">
        <w:tc>
          <w:tcPr>
            <w:tcW w:w="1923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Входной контроль. Сентябрь первого года обучения</w:t>
            </w:r>
          </w:p>
        </w:tc>
        <w:tc>
          <w:tcPr>
            <w:tcW w:w="1685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на начало обучения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Проверка начальных знаний о родном крае по вопросам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1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Приложение 1 в разделе УМК</w:t>
            </w:r>
          </w:p>
        </w:tc>
      </w:tr>
      <w:tr w:rsidR="009B03AA" w:rsidRPr="00C5248F" w:rsidTr="00625247">
        <w:tc>
          <w:tcPr>
            <w:tcW w:w="1923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Декабрь </w:t>
            </w: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года обучения.</w:t>
            </w:r>
          </w:p>
        </w:tc>
        <w:tc>
          <w:tcPr>
            <w:tcW w:w="1685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уровень знаний на </w:t>
            </w: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середину первого года обучения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 источникам информации </w:t>
            </w: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особо охраняемых природных территорий Корткеросского района. Сбор информации об этих объектах.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презентации по полученным </w:t>
            </w: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материалам.</w:t>
            </w:r>
          </w:p>
        </w:tc>
        <w:tc>
          <w:tcPr>
            <w:tcW w:w="1931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в разделе УМК</w:t>
            </w:r>
          </w:p>
        </w:tc>
      </w:tr>
      <w:tr w:rsidR="009B03AA" w:rsidRPr="00C5248F" w:rsidTr="00625247">
        <w:tc>
          <w:tcPr>
            <w:tcW w:w="1923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 (промежуточная аттестация). Май первого года обучения</w:t>
            </w:r>
          </w:p>
        </w:tc>
        <w:tc>
          <w:tcPr>
            <w:tcW w:w="1685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по первому году обучения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Усвоение программы за год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31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Приложение 3 в разделе УМК</w:t>
            </w:r>
          </w:p>
        </w:tc>
      </w:tr>
      <w:tr w:rsidR="009B03AA" w:rsidRPr="00C5248F" w:rsidTr="00625247">
        <w:tc>
          <w:tcPr>
            <w:tcW w:w="1923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Входной контроль. Сентябрь второго года обучения</w:t>
            </w:r>
          </w:p>
        </w:tc>
        <w:tc>
          <w:tcPr>
            <w:tcW w:w="1685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остаточных  знаний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31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Приложение 4 в разделе УМК</w:t>
            </w:r>
          </w:p>
        </w:tc>
      </w:tr>
      <w:tr w:rsidR="009B03AA" w:rsidRPr="00C5248F" w:rsidTr="00625247">
        <w:tc>
          <w:tcPr>
            <w:tcW w:w="1923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Декабрь второго года обучения.</w:t>
            </w:r>
          </w:p>
        </w:tc>
        <w:tc>
          <w:tcPr>
            <w:tcW w:w="1685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на середину второго года обучения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за полугодие.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1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Приложение 5 в разделе УМК</w:t>
            </w:r>
          </w:p>
        </w:tc>
      </w:tr>
      <w:tr w:rsidR="009B03AA" w:rsidRPr="00E61F6D" w:rsidTr="00625247">
        <w:tc>
          <w:tcPr>
            <w:tcW w:w="1923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аттестация). Май второго года обучения</w:t>
            </w:r>
          </w:p>
        </w:tc>
        <w:tc>
          <w:tcPr>
            <w:tcW w:w="1685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публичного выступления и публичной защиты работы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Усвоение программы за год</w:t>
            </w:r>
          </w:p>
        </w:tc>
        <w:tc>
          <w:tcPr>
            <w:tcW w:w="2158" w:type="dxa"/>
          </w:tcPr>
          <w:p w:rsidR="009B03AA" w:rsidRPr="00C5248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работы. Презентация.</w:t>
            </w:r>
          </w:p>
        </w:tc>
        <w:tc>
          <w:tcPr>
            <w:tcW w:w="1931" w:type="dxa"/>
          </w:tcPr>
          <w:p w:rsidR="009B03AA" w:rsidRPr="00F8597F" w:rsidRDefault="009B03AA" w:rsidP="006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F">
              <w:rPr>
                <w:rFonts w:ascii="Times New Roman" w:hAnsi="Times New Roman" w:cs="Times New Roman"/>
                <w:sz w:val="24"/>
                <w:szCs w:val="24"/>
              </w:rPr>
              <w:t>Приложение 6 в разделе УМК</w:t>
            </w:r>
          </w:p>
        </w:tc>
      </w:tr>
    </w:tbl>
    <w:p w:rsidR="009B03AA" w:rsidRPr="00E61F6D" w:rsidRDefault="009B03AA" w:rsidP="009B03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03AA" w:rsidRPr="00E61F6D" w:rsidRDefault="009B03AA" w:rsidP="009B03AA">
      <w:pPr>
        <w:pStyle w:val="a6"/>
        <w:ind w:left="0" w:firstLine="567"/>
        <w:jc w:val="both"/>
      </w:pPr>
      <w:r w:rsidRPr="00E61F6D">
        <w:t xml:space="preserve">Мониторинг личностного развития учащегося осуществляется по </w:t>
      </w:r>
      <w:r>
        <w:t>4</w:t>
      </w:r>
      <w:r w:rsidRPr="00E61F6D">
        <w:t xml:space="preserve"> направлениям. Каждое  направление – это соответствующий блок личностных качеств.</w:t>
      </w:r>
    </w:p>
    <w:p w:rsidR="009B03AA" w:rsidRPr="00E61F6D" w:rsidRDefault="009B03AA" w:rsidP="009B0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71"/>
        <w:gridCol w:w="1971"/>
        <w:gridCol w:w="2403"/>
        <w:gridCol w:w="1539"/>
        <w:gridCol w:w="1971"/>
      </w:tblGrid>
      <w:tr w:rsidR="009B03AA" w:rsidRPr="00E61F6D" w:rsidTr="00625247">
        <w:tc>
          <w:tcPr>
            <w:tcW w:w="1971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971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3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71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Методы диагностики</w:t>
            </w:r>
          </w:p>
        </w:tc>
      </w:tr>
      <w:tr w:rsidR="009B03AA" w:rsidRPr="00E61F6D" w:rsidTr="00625247">
        <w:tc>
          <w:tcPr>
            <w:tcW w:w="9855" w:type="dxa"/>
            <w:gridSpan w:val="5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1.Организационно-волевые качества</w:t>
            </w:r>
          </w:p>
        </w:tc>
      </w:tr>
      <w:tr w:rsidR="009B03AA" w:rsidRPr="00E61F6D" w:rsidTr="00625247"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1.1.Терпение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Способность переносить нагрузки в течение определенного времени</w:t>
            </w: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Терпения хватает меньше, чем на половину занятия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Наблюдение</w:t>
            </w: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Терпения хватает больше, чем на половину занятия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Терпения хватает на все занятие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1.2.Воля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 xml:space="preserve">Способность активно побуждать себя к практическим </w:t>
            </w:r>
            <w:r w:rsidRPr="00E61F6D">
              <w:rPr>
                <w:sz w:val="24"/>
                <w:szCs w:val="24"/>
              </w:rPr>
              <w:lastRenderedPageBreak/>
              <w:t>действиям</w:t>
            </w: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lastRenderedPageBreak/>
              <w:t>Волевые усилия побуждаются извне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Наблюдение</w:t>
            </w: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 xml:space="preserve">Волевые усилия побуждаются иногда </w:t>
            </w:r>
            <w:r w:rsidRPr="00E61F6D">
              <w:rPr>
                <w:sz w:val="24"/>
                <w:szCs w:val="24"/>
              </w:rPr>
              <w:lastRenderedPageBreak/>
              <w:t>самим ребенком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Волевые усилия побуждаются всегда самим ребенком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1.3. Самоконтроль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Постоянно находится под воздействием контроля извне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Наблюдение</w:t>
            </w: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Периодически контролирует себя сам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Постоянно контролирует себя сам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9855" w:type="dxa"/>
            <w:gridSpan w:val="5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 Ориентационные качества</w:t>
            </w:r>
          </w:p>
        </w:tc>
      </w:tr>
      <w:tr w:rsidR="009B03AA" w:rsidRPr="00E61F6D" w:rsidTr="00625247"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2.1. Самооценка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Завышенная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Тестирование</w:t>
            </w: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Заниженная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Нормальная (адекватная)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2.2.Интерес к занятиям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Интерес к занятиям продиктован извне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Анкетирование</w:t>
            </w: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Интерес периодически поддерживается самим ребенком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Интерес постоянно поддерживается самим ребенком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9855" w:type="dxa"/>
            <w:gridSpan w:val="5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3. Поведенческие качества</w:t>
            </w:r>
          </w:p>
        </w:tc>
      </w:tr>
      <w:tr w:rsidR="009B03AA" w:rsidRPr="00E61F6D" w:rsidTr="00625247"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3.1. Тип сотрудничества. Отношение к общим делам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Избегает участия в общих делах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Наблюдение</w:t>
            </w: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Участвует при побуждении извне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Инициативен в общих делах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4. Творческие способности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Креативность в выполнении творческих работ</w:t>
            </w: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Начальный уровень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Анкетирование</w:t>
            </w: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Репродуктивный уровень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03AA" w:rsidRPr="00E61F6D" w:rsidTr="00625247"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Творческий уровень</w:t>
            </w:r>
          </w:p>
        </w:tc>
        <w:tc>
          <w:tcPr>
            <w:tcW w:w="1539" w:type="dxa"/>
            <w:vAlign w:val="center"/>
          </w:tcPr>
          <w:p w:rsidR="009B03AA" w:rsidRPr="00E61F6D" w:rsidRDefault="009B03AA" w:rsidP="0062524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9B03AA" w:rsidRPr="00E61F6D" w:rsidRDefault="009B03AA" w:rsidP="0062524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03AA" w:rsidRPr="00E61F6D" w:rsidRDefault="009B03AA" w:rsidP="009B0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AA" w:rsidRPr="00722DB0" w:rsidRDefault="009B03AA" w:rsidP="009B03AA">
      <w:pPr>
        <w:pStyle w:val="a6"/>
        <w:tabs>
          <w:tab w:val="left" w:pos="993"/>
        </w:tabs>
        <w:ind w:left="0" w:firstLine="567"/>
        <w:jc w:val="both"/>
        <w:rPr>
          <w:u w:val="single"/>
        </w:rPr>
      </w:pPr>
      <w:r w:rsidRPr="00722DB0">
        <w:rPr>
          <w:u w:val="single"/>
        </w:rPr>
        <w:t>Критерии оценки личностного развития:</w:t>
      </w:r>
    </w:p>
    <w:p w:rsidR="009B03AA" w:rsidRPr="00E61F6D" w:rsidRDefault="009B03AA" w:rsidP="009B03AA">
      <w:pPr>
        <w:pStyle w:val="a8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10-12 баллов – низкий уровень развития;</w:t>
      </w:r>
    </w:p>
    <w:p w:rsidR="009B03AA" w:rsidRPr="00E61F6D" w:rsidRDefault="009B03AA" w:rsidP="009B03AA">
      <w:pPr>
        <w:pStyle w:val="a8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13-21 балл – средний уровень развития;</w:t>
      </w:r>
    </w:p>
    <w:p w:rsidR="009B03AA" w:rsidRPr="00E61F6D" w:rsidRDefault="009B03AA" w:rsidP="009B03AA">
      <w:pPr>
        <w:pStyle w:val="a8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22-30 баллов – высокий уровень развития.</w:t>
      </w:r>
    </w:p>
    <w:p w:rsidR="009B03AA" w:rsidRDefault="009B03AA" w:rsidP="00415D5D">
      <w:pPr>
        <w:pStyle w:val="a4"/>
        <w:jc w:val="center"/>
        <w:rPr>
          <w:b/>
          <w:sz w:val="28"/>
          <w:szCs w:val="24"/>
        </w:rPr>
      </w:pPr>
    </w:p>
    <w:p w:rsidR="00183F6E" w:rsidRDefault="00183F6E" w:rsidP="008A5F78">
      <w:pPr>
        <w:jc w:val="center"/>
        <w:rPr>
          <w:rFonts w:ascii="Times New Roman" w:hAnsi="Times New Roman" w:cs="Times New Roman"/>
          <w:b/>
          <w:sz w:val="28"/>
        </w:rPr>
      </w:pPr>
    </w:p>
    <w:p w:rsidR="001305F6" w:rsidRDefault="001305F6" w:rsidP="008A5F78">
      <w:pPr>
        <w:jc w:val="center"/>
        <w:rPr>
          <w:rFonts w:ascii="Times New Roman" w:hAnsi="Times New Roman" w:cs="Times New Roman"/>
          <w:b/>
          <w:sz w:val="28"/>
        </w:rPr>
      </w:pPr>
    </w:p>
    <w:p w:rsidR="001305F6" w:rsidRDefault="001305F6" w:rsidP="008A5F78">
      <w:pPr>
        <w:jc w:val="center"/>
        <w:rPr>
          <w:rFonts w:ascii="Times New Roman" w:hAnsi="Times New Roman" w:cs="Times New Roman"/>
          <w:b/>
          <w:sz w:val="28"/>
        </w:rPr>
      </w:pPr>
    </w:p>
    <w:p w:rsidR="008A5F78" w:rsidRPr="00183F6E" w:rsidRDefault="008A5F78" w:rsidP="00183F6E">
      <w:pPr>
        <w:pStyle w:val="a8"/>
        <w:numPr>
          <w:ilvl w:val="0"/>
          <w:numId w:val="29"/>
        </w:numPr>
        <w:jc w:val="center"/>
        <w:rPr>
          <w:b/>
          <w:sz w:val="28"/>
        </w:rPr>
      </w:pPr>
      <w:r w:rsidRPr="00183F6E">
        <w:rPr>
          <w:b/>
          <w:sz w:val="28"/>
        </w:rPr>
        <w:lastRenderedPageBreak/>
        <w:t xml:space="preserve">Организационный  блок </w:t>
      </w:r>
    </w:p>
    <w:p w:rsidR="00183F6E" w:rsidRDefault="00183F6E" w:rsidP="008A5F78">
      <w:pPr>
        <w:pStyle w:val="a4"/>
        <w:jc w:val="center"/>
        <w:rPr>
          <w:b/>
          <w:sz w:val="28"/>
        </w:rPr>
      </w:pPr>
    </w:p>
    <w:p w:rsidR="009B03AA" w:rsidRPr="00183F6E" w:rsidRDefault="008A5F78" w:rsidP="008A5F78">
      <w:pPr>
        <w:pStyle w:val="a4"/>
        <w:jc w:val="center"/>
        <w:rPr>
          <w:b/>
          <w:sz w:val="32"/>
          <w:szCs w:val="24"/>
        </w:rPr>
      </w:pPr>
      <w:r w:rsidRPr="00183F6E">
        <w:rPr>
          <w:b/>
          <w:sz w:val="24"/>
        </w:rPr>
        <w:t>Условия реализации программы</w:t>
      </w:r>
    </w:p>
    <w:p w:rsidR="008A5F78" w:rsidRDefault="008A5F78" w:rsidP="00415D5D">
      <w:pPr>
        <w:pStyle w:val="a4"/>
        <w:jc w:val="center"/>
        <w:rPr>
          <w:b/>
          <w:sz w:val="28"/>
          <w:szCs w:val="24"/>
        </w:rPr>
      </w:pPr>
    </w:p>
    <w:p w:rsidR="008B438D" w:rsidRPr="008A5F78" w:rsidRDefault="00183F6E" w:rsidP="00183F6E">
      <w:pPr>
        <w:pStyle w:val="a4"/>
        <w:numPr>
          <w:ilvl w:val="1"/>
          <w:numId w:val="29"/>
        </w:numPr>
        <w:jc w:val="center"/>
        <w:rPr>
          <w:b/>
          <w:sz w:val="24"/>
        </w:rPr>
      </w:pPr>
      <w:r>
        <w:rPr>
          <w:b/>
          <w:sz w:val="32"/>
          <w:szCs w:val="24"/>
        </w:rPr>
        <w:t xml:space="preserve"> </w:t>
      </w:r>
      <w:r w:rsidR="008B438D" w:rsidRPr="008A5F78">
        <w:rPr>
          <w:b/>
          <w:sz w:val="24"/>
        </w:rPr>
        <w:t xml:space="preserve">Материально-техническое </w:t>
      </w:r>
      <w:r w:rsidR="007B0ACB" w:rsidRPr="008A5F78">
        <w:rPr>
          <w:b/>
          <w:sz w:val="24"/>
        </w:rPr>
        <w:t>обеспечение</w:t>
      </w:r>
    </w:p>
    <w:p w:rsidR="007B0ACB" w:rsidRPr="008A5F78" w:rsidRDefault="007B0ACB" w:rsidP="007B0ACB">
      <w:pPr>
        <w:pStyle w:val="Heading3"/>
        <w:tabs>
          <w:tab w:val="left" w:pos="993"/>
        </w:tabs>
        <w:spacing w:before="0"/>
        <w:ind w:left="0"/>
        <w:jc w:val="center"/>
        <w:rPr>
          <w:i w:val="0"/>
          <w:sz w:val="28"/>
        </w:rPr>
      </w:pPr>
    </w:p>
    <w:p w:rsidR="008B438D" w:rsidRPr="00E61F6D" w:rsidRDefault="008B438D" w:rsidP="003C2E35">
      <w:pPr>
        <w:pStyle w:val="a6"/>
        <w:tabs>
          <w:tab w:val="left" w:pos="993"/>
        </w:tabs>
        <w:ind w:left="0" w:firstLine="567"/>
        <w:jc w:val="both"/>
      </w:pPr>
      <w:r w:rsidRPr="00E61F6D">
        <w:t xml:space="preserve">Для реализации программы </w:t>
      </w:r>
      <w:r w:rsidR="00F339C5" w:rsidRPr="00E61F6D">
        <w:t>необходимо наличие</w:t>
      </w:r>
      <w:r w:rsidRPr="00E61F6D">
        <w:t>: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помещение, соответствующее санитарно-гигиеническим нормам и технике безопасности;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столы для учащихся – 5 шт.;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стулья – 10 шт.;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стол-тумба – 1 шт.;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шкафы для хранения наглядных пособий, инструментов, оборудования, конструкторских материалов;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дидактический материал: иллюстрации, фотографии, карты таблицы, схемы, книги, видеопрезентации;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оборудование к игровым занятиям, тестовые задания, карточки, анкеты, опросники;</w:t>
      </w:r>
    </w:p>
    <w:p w:rsidR="008B438D" w:rsidRPr="00E61F6D" w:rsidRDefault="00F339C5" w:rsidP="005D41D4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оборудование: ноутбук, мультимедийный проектор.</w:t>
      </w:r>
    </w:p>
    <w:p w:rsidR="008B438D" w:rsidRPr="00E61F6D" w:rsidRDefault="008B438D" w:rsidP="008A5F78">
      <w:pPr>
        <w:pStyle w:val="a4"/>
      </w:pPr>
    </w:p>
    <w:p w:rsidR="008A5F78" w:rsidRDefault="008A5F78" w:rsidP="008A5F78">
      <w:pPr>
        <w:pStyle w:val="a4"/>
      </w:pPr>
    </w:p>
    <w:p w:rsidR="008B438D" w:rsidRPr="00183F6E" w:rsidRDefault="00A313E7" w:rsidP="00183F6E">
      <w:pPr>
        <w:pStyle w:val="Heading2"/>
        <w:numPr>
          <w:ilvl w:val="1"/>
          <w:numId w:val="29"/>
        </w:numPr>
        <w:tabs>
          <w:tab w:val="left" w:pos="993"/>
        </w:tabs>
        <w:jc w:val="center"/>
      </w:pPr>
      <w:r>
        <w:t xml:space="preserve"> </w:t>
      </w:r>
      <w:r w:rsidR="008B438D" w:rsidRPr="00183F6E">
        <w:t>Методическое обеспечение</w:t>
      </w:r>
    </w:p>
    <w:p w:rsidR="007B0ACB" w:rsidRPr="00E61F6D" w:rsidRDefault="007B0ACB" w:rsidP="007B0ACB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</w:rPr>
      </w:pPr>
    </w:p>
    <w:p w:rsidR="008B438D" w:rsidRPr="000E219B" w:rsidRDefault="008B438D" w:rsidP="003C2E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219B">
        <w:rPr>
          <w:rFonts w:ascii="Times New Roman" w:hAnsi="Times New Roman" w:cs="Times New Roman"/>
          <w:i/>
          <w:sz w:val="24"/>
          <w:szCs w:val="24"/>
          <w:u w:val="single"/>
        </w:rPr>
        <w:t>Методические материалы</w:t>
      </w:r>
      <w:r w:rsidR="00F339C5" w:rsidRPr="000E219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B438D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Педагогический контроль в процессе воспитания. Методические рекомендации /</w:t>
      </w:r>
      <w:r w:rsidR="00F339C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Под редакцией Е.Н. Степанова. – М.: ТЦ Сфера, 2006.- 160 с.</w:t>
      </w:r>
    </w:p>
    <w:p w:rsidR="008B438D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Мониторинг в системе воспитательной работы классного руководителя: методические рекомендации /</w:t>
      </w:r>
      <w:r w:rsidR="00F339C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(сост. О.С. Лопатина). – Мозырь: ООО ИД «Белый Ветер», 2006. – 62 с.</w:t>
      </w:r>
    </w:p>
    <w:p w:rsidR="008B438D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Повышение педагогического мастерства учителя: опыт создания системы методической работы в школе / авт.-сост. Н.В. Ширшина. – Волгоград: Учитель, 2008. – 172 с.</w:t>
      </w:r>
    </w:p>
    <w:p w:rsidR="008B438D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Программа развития интеллектуальных способностей учащихся</w:t>
      </w:r>
      <w:r w:rsidR="003C2E3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/ авт.-сост. Л.А. Зотова (и др.). – Волгоград: Учитель, 2011.- 127 с.</w:t>
      </w:r>
    </w:p>
    <w:p w:rsidR="008B438D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Золотарева А.В. Дополнительное образование детей: Теория и методика социально- педагогической деятельности / Худож. А.А. Селиванов. – Ярославль: Академия развития: 2004. – 304 с.</w:t>
      </w:r>
    </w:p>
    <w:p w:rsidR="008B438D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Ванслова Е.Г. Дети и система ценностей или как стать счастливее (Серии подрастающее поколение»).- М.: ООО Аген</w:t>
      </w:r>
      <w:r w:rsidR="003C2E35" w:rsidRPr="00E61F6D">
        <w:rPr>
          <w:sz w:val="24"/>
          <w:szCs w:val="24"/>
        </w:rPr>
        <w:t>т</w:t>
      </w:r>
      <w:r w:rsidRPr="00E61F6D">
        <w:rPr>
          <w:sz w:val="24"/>
          <w:szCs w:val="24"/>
        </w:rPr>
        <w:t>ство «Мегаполис», 2012 г. – 168 с.</w:t>
      </w:r>
    </w:p>
    <w:p w:rsidR="003C2E35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Патриотическое воспитание школьников. Учебное пособие /</w:t>
      </w:r>
      <w:r w:rsidR="003C2E3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Составитель Л.В. Воронкова. –М.: Педагогическое общество России, 2005.-</w:t>
      </w:r>
      <w:r w:rsidR="003C2E3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96 с.</w:t>
      </w:r>
    </w:p>
    <w:p w:rsidR="00E64C98" w:rsidRPr="00E61F6D" w:rsidRDefault="008B438D" w:rsidP="005D41D4">
      <w:pPr>
        <w:pStyle w:val="a8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Самарина И.А. Основы туристско-экологической деятельности учащихся. Учебно-методическое пособие. – М., ФЦДЮТиК, 2007</w:t>
      </w:r>
      <w:r w:rsidR="003C2E35" w:rsidRPr="00E61F6D">
        <w:rPr>
          <w:sz w:val="24"/>
          <w:szCs w:val="24"/>
        </w:rPr>
        <w:t>.</w:t>
      </w:r>
    </w:p>
    <w:p w:rsidR="003C2E35" w:rsidRPr="00E61F6D" w:rsidRDefault="003C2E35" w:rsidP="003C2E35">
      <w:pPr>
        <w:pStyle w:val="Heading2"/>
        <w:tabs>
          <w:tab w:val="left" w:pos="993"/>
        </w:tabs>
        <w:ind w:left="0" w:firstLine="567"/>
        <w:jc w:val="both"/>
      </w:pPr>
    </w:p>
    <w:p w:rsidR="008B438D" w:rsidRPr="000E219B" w:rsidRDefault="008B438D" w:rsidP="003C2E35">
      <w:pPr>
        <w:pStyle w:val="Heading2"/>
        <w:tabs>
          <w:tab w:val="left" w:pos="993"/>
        </w:tabs>
        <w:ind w:left="0" w:firstLine="567"/>
        <w:jc w:val="both"/>
        <w:rPr>
          <w:b w:val="0"/>
          <w:i/>
          <w:u w:val="single"/>
        </w:rPr>
      </w:pPr>
      <w:r w:rsidRPr="000E219B">
        <w:rPr>
          <w:b w:val="0"/>
          <w:i/>
          <w:u w:val="single"/>
        </w:rPr>
        <w:t>Разработки</w:t>
      </w:r>
      <w:r w:rsidR="003C2E35" w:rsidRPr="000E219B">
        <w:rPr>
          <w:b w:val="0"/>
          <w:i/>
          <w:u w:val="single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Автор-составитель: Е.В. Иванова, зав. отделом по развитию и сохранению коми культуры МАУ «Эжвинский центр коми культуры» По тропам наших предков: Методические рекомендации по краеведению – Сыктывкар: ООО «Анбур», 2012.- 48 с.</w:t>
      </w:r>
    </w:p>
    <w:p w:rsidR="008B438D" w:rsidRPr="00E61F6D" w:rsidRDefault="008B438D" w:rsidP="005D41D4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Агапова И.А., Давыдова М.А. Мы –</w:t>
      </w:r>
      <w:r w:rsidR="003C2E3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патриоты! Классные часы и внеклассные мероприятия: 1-11 классы. М.: ВАКО, 2006. – 368 с.</w:t>
      </w:r>
    </w:p>
    <w:p w:rsidR="008B438D" w:rsidRPr="00E61F6D" w:rsidRDefault="008B438D" w:rsidP="005D41D4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Методическая разработка учебного занятия «Легенды, поверья, сказки коми народа»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Составители: Пальшина В.В., Лоскутова Е.И. Мой город. Тематическая подборка. Сыктывкар, 2013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lastRenderedPageBreak/>
        <w:t>Составители: Пальшина В.В., Лоскутова Е.И. Краеведческая игра «Знаешь ли ты природу родного края». Методическая разработка. Сыктывкар. 2016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Краеведческая игра-путешествие по станциям «Люби и знай свой Коми край»</w:t>
      </w:r>
    </w:p>
    <w:p w:rsidR="008B438D" w:rsidRPr="00E61F6D" w:rsidRDefault="008B438D" w:rsidP="003C2E35">
      <w:pPr>
        <w:pStyle w:val="a6"/>
        <w:tabs>
          <w:tab w:val="left" w:pos="993"/>
        </w:tabs>
        <w:ind w:left="0" w:firstLine="567"/>
        <w:jc w:val="both"/>
      </w:pPr>
    </w:p>
    <w:p w:rsidR="008B438D" w:rsidRPr="00722DB0" w:rsidRDefault="008B438D" w:rsidP="003C2E35">
      <w:pPr>
        <w:pStyle w:val="Heading2"/>
        <w:tabs>
          <w:tab w:val="left" w:pos="993"/>
        </w:tabs>
        <w:ind w:left="0" w:firstLine="567"/>
        <w:jc w:val="both"/>
        <w:rPr>
          <w:b w:val="0"/>
          <w:i/>
          <w:u w:val="single"/>
        </w:rPr>
      </w:pPr>
      <w:r w:rsidRPr="00722DB0">
        <w:rPr>
          <w:b w:val="0"/>
          <w:i/>
          <w:u w:val="single"/>
        </w:rPr>
        <w:t xml:space="preserve">Дидактический </w:t>
      </w:r>
      <w:r w:rsidR="003C2E35" w:rsidRPr="00722DB0">
        <w:rPr>
          <w:b w:val="0"/>
          <w:i/>
          <w:u w:val="single"/>
        </w:rPr>
        <w:t>материал.</w:t>
      </w:r>
    </w:p>
    <w:p w:rsidR="008B438D" w:rsidRPr="00E61F6D" w:rsidRDefault="008B438D" w:rsidP="005D41D4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Книжка-раскраска «Сундук с добром» разработана издательской группой ООО «Коми республиканская типография» ООО «Коми республиканская типография», 2016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Маленькие прогулки по Республике Коми Сыктывкар Книжка-раскраска разработана издательской группой ООО «Коми республиканская типография» ООО «Коми республиканская типография»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Дидактический материал. Книжка-раскраска с заданиями «Мой город Сыктывкар»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Рабочая тетрадь по географии РК. М., Дик</w:t>
      </w:r>
      <w:r w:rsidR="003C2E35" w:rsidRPr="00E61F6D">
        <w:rPr>
          <w:sz w:val="24"/>
          <w:szCs w:val="24"/>
        </w:rPr>
        <w:t>.</w:t>
      </w:r>
    </w:p>
    <w:p w:rsidR="003C2E35" w:rsidRPr="00E61F6D" w:rsidRDefault="008B438D" w:rsidP="005D41D4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Рабочая тетрадь по истории Республики Коми</w:t>
      </w:r>
      <w:r w:rsidR="003C2E35" w:rsidRPr="00E61F6D">
        <w:rPr>
          <w:sz w:val="24"/>
          <w:szCs w:val="24"/>
        </w:rPr>
        <w:t>.</w:t>
      </w:r>
    </w:p>
    <w:p w:rsidR="003C2E35" w:rsidRPr="00E61F6D" w:rsidRDefault="003C2E35" w:rsidP="003C2E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438D" w:rsidRPr="00E61F6D" w:rsidRDefault="003C2E35" w:rsidP="003C2E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22DB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8B438D" w:rsidRPr="00722DB0">
        <w:rPr>
          <w:rFonts w:ascii="Times New Roman" w:hAnsi="Times New Roman" w:cs="Times New Roman"/>
          <w:i/>
          <w:sz w:val="24"/>
          <w:szCs w:val="24"/>
          <w:u w:val="single"/>
        </w:rPr>
        <w:t>борники заданий и упражнений</w:t>
      </w:r>
      <w:r w:rsidRPr="00E61F6D">
        <w:rPr>
          <w:rFonts w:ascii="Times New Roman" w:hAnsi="Times New Roman" w:cs="Times New Roman"/>
          <w:i/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 xml:space="preserve">Ушакова О.Д. Загадки о растениях и животных: Справочник школьника. СПб.: Издательский </w:t>
      </w:r>
      <w:r w:rsidR="003C2E35" w:rsidRPr="00E61F6D">
        <w:rPr>
          <w:sz w:val="24"/>
          <w:szCs w:val="24"/>
        </w:rPr>
        <w:t>д</w:t>
      </w:r>
      <w:r w:rsidRPr="00E61F6D">
        <w:rPr>
          <w:sz w:val="24"/>
          <w:szCs w:val="24"/>
        </w:rPr>
        <w:t>ом «Литера», 2010. – 64 с.</w:t>
      </w:r>
    </w:p>
    <w:p w:rsidR="008B438D" w:rsidRPr="00E61F6D" w:rsidRDefault="008B438D" w:rsidP="005D41D4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Краеведческое лото. Национальный музей РК. Сыктывкар, 1999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Дидактический материал «Одень куклу». Коми Республиканский историко-краеведческий музей, 1991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Дидактический материал по краеведению: пособие для учителя. Ч. 1 / Е. В. Поляков; ГАОУДПО (пк) С РК «Коми республиканский институт развития образования». – Сыктывкар, 2012. – 104 с.</w:t>
      </w:r>
    </w:p>
    <w:p w:rsidR="008B438D" w:rsidRPr="00E61F6D" w:rsidRDefault="008B438D" w:rsidP="005D41D4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Тишурина О.Н. Растения леса. – М.: Дрофа, 2003. – 16 с.: ил.</w:t>
      </w:r>
    </w:p>
    <w:p w:rsidR="008B438D" w:rsidRPr="00E61F6D" w:rsidRDefault="008B438D" w:rsidP="005D41D4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Занимательные задания и проверочные вопросы по естествознанию/ Е.Г. Каткова.- М.: Интелект-Центр, 2003- 64 с.</w:t>
      </w:r>
    </w:p>
    <w:p w:rsidR="003C2E35" w:rsidRPr="00E61F6D" w:rsidRDefault="003C2E35" w:rsidP="003C2E35">
      <w:pPr>
        <w:pStyle w:val="Heading2"/>
        <w:tabs>
          <w:tab w:val="left" w:pos="993"/>
        </w:tabs>
        <w:ind w:left="0" w:firstLine="567"/>
        <w:jc w:val="both"/>
      </w:pPr>
    </w:p>
    <w:p w:rsidR="008B438D" w:rsidRPr="00722DB0" w:rsidRDefault="008B438D" w:rsidP="003C2E35">
      <w:pPr>
        <w:pStyle w:val="Heading2"/>
        <w:tabs>
          <w:tab w:val="left" w:pos="993"/>
        </w:tabs>
        <w:ind w:left="0" w:firstLine="567"/>
        <w:jc w:val="both"/>
        <w:rPr>
          <w:b w:val="0"/>
          <w:i/>
          <w:u w:val="single"/>
        </w:rPr>
      </w:pPr>
      <w:r w:rsidRPr="00722DB0">
        <w:rPr>
          <w:b w:val="0"/>
          <w:i/>
          <w:u w:val="single"/>
        </w:rPr>
        <w:t>Диски, видеофильмы</w:t>
      </w:r>
      <w:r w:rsidR="003C2E35" w:rsidRPr="00722DB0">
        <w:rPr>
          <w:b w:val="0"/>
          <w:i/>
          <w:u w:val="single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Диск «Путешествие в страну северного ветра» Автор-составитель А.Л. Белицкая (Игра для детей и их родителей по древней истории Республики Коми)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Диск «Детям о Республике Коми» Дидактический материал для обеспечения реализации этнокультурного образования / Коми респ. ин-т развития образования:</w:t>
      </w:r>
      <w:r w:rsidR="003C2E3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/ сост. З.В. Остапова, Т.И. Чудова, Л.Г. Кулышева, М.В. Рудецкая / Сыктывкар: КРИРО, 2016</w:t>
      </w:r>
      <w:r w:rsidR="003C2E35" w:rsidRPr="00E61F6D">
        <w:rPr>
          <w:sz w:val="24"/>
          <w:szCs w:val="24"/>
        </w:rPr>
        <w:t>.</w:t>
      </w:r>
    </w:p>
    <w:p w:rsidR="003C2E35" w:rsidRPr="00E61F6D" w:rsidRDefault="008B438D" w:rsidP="005D41D4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Республика Коми. Министерство национальной политики РК, 2008 (О Республике Коми 2008 г.; Гипермедиа энциклопедия «Где ты живешь», 2006 г.; 3. Тем фильм «Республика Коми»)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Заказники Республики Коми, 2014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Пасъком. Коми народный костюм. (Разделы: «Этнографические группы коми», «Мужской костюм», «Женский костюм», «Головные уборы», «Обувь», «Узорное вязание», «Библиотека»)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Документальный фильм «Шондiбаной оломой» из цикла «Колесо времени» (Летни</w:t>
      </w:r>
      <w:r w:rsidR="003C2E35" w:rsidRPr="00E61F6D">
        <w:rPr>
          <w:sz w:val="24"/>
          <w:szCs w:val="24"/>
        </w:rPr>
        <w:t>е т</w:t>
      </w:r>
      <w:r w:rsidRPr="00E61F6D">
        <w:rPr>
          <w:sz w:val="24"/>
          <w:szCs w:val="24"/>
        </w:rPr>
        <w:t xml:space="preserve">радиционные праздники и обряды народа коми и строительство бревенчатого дома в </w:t>
      </w:r>
      <w:r w:rsidR="003C2E35" w:rsidRPr="00E61F6D">
        <w:rPr>
          <w:sz w:val="24"/>
          <w:szCs w:val="24"/>
        </w:rPr>
        <w:t>селе</w:t>
      </w:r>
      <w:r w:rsidRPr="00E61F6D">
        <w:rPr>
          <w:sz w:val="24"/>
          <w:szCs w:val="24"/>
        </w:rPr>
        <w:t>)</w:t>
      </w:r>
      <w:r w:rsidR="003C2E35" w:rsidRPr="00E61F6D">
        <w:rPr>
          <w:sz w:val="24"/>
          <w:szCs w:val="24"/>
        </w:rPr>
        <w:t>.</w:t>
      </w:r>
    </w:p>
    <w:p w:rsidR="003C2E35" w:rsidRPr="00E61F6D" w:rsidRDefault="003C2E35" w:rsidP="003C2E35">
      <w:pPr>
        <w:pStyle w:val="Heading2"/>
        <w:tabs>
          <w:tab w:val="left" w:pos="993"/>
        </w:tabs>
        <w:ind w:left="0" w:firstLine="567"/>
        <w:jc w:val="both"/>
      </w:pPr>
    </w:p>
    <w:p w:rsidR="008B438D" w:rsidRPr="00722DB0" w:rsidRDefault="008B438D" w:rsidP="003C2E35">
      <w:pPr>
        <w:pStyle w:val="Heading2"/>
        <w:tabs>
          <w:tab w:val="left" w:pos="993"/>
        </w:tabs>
        <w:ind w:left="0" w:firstLine="567"/>
        <w:jc w:val="both"/>
        <w:rPr>
          <w:b w:val="0"/>
          <w:i/>
          <w:u w:val="single"/>
        </w:rPr>
      </w:pPr>
      <w:r w:rsidRPr="00722DB0">
        <w:rPr>
          <w:b w:val="0"/>
          <w:i/>
          <w:u w:val="single"/>
        </w:rPr>
        <w:t xml:space="preserve">Учебно-наглядные </w:t>
      </w:r>
      <w:r w:rsidR="003C2E35" w:rsidRPr="00722DB0">
        <w:rPr>
          <w:b w:val="0"/>
          <w:i/>
          <w:u w:val="single"/>
        </w:rPr>
        <w:t>пособия.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Атлас Республики Коми.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Историко-культурный атлас Республики Коми, 1997.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Географический атлас по РК. М., Дрофа.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Государственные символы РК. Сыктывкар, 2001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Денисов В.Г., Свердлова. Охраняемые растения РК. Иллюстрированный материал 3</w:t>
      </w:r>
      <w:r w:rsidR="003C2E35" w:rsidRPr="00E61F6D">
        <w:rPr>
          <w:sz w:val="24"/>
          <w:szCs w:val="24"/>
        </w:rPr>
        <w:t>2 р</w:t>
      </w:r>
      <w:r w:rsidRPr="00E61F6D">
        <w:rPr>
          <w:sz w:val="24"/>
          <w:szCs w:val="24"/>
        </w:rPr>
        <w:t>исунка) РИПКРО МО РК, 1997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Игнатов В.Г. Легенды и сказания народа Коми. Альбом репродукций и графических работ. Сыктывкар, 1985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lastRenderedPageBreak/>
        <w:t>«Столица, краса и гордость зырянского края …» Составители: Ларукова Р.И., Лебедев</w:t>
      </w:r>
      <w:r w:rsidR="003C2E35" w:rsidRPr="00E61F6D">
        <w:rPr>
          <w:sz w:val="24"/>
          <w:szCs w:val="24"/>
        </w:rPr>
        <w:t>а И</w:t>
      </w:r>
      <w:r w:rsidRPr="00E61F6D">
        <w:rPr>
          <w:sz w:val="24"/>
          <w:szCs w:val="24"/>
        </w:rPr>
        <w:t>.В. Национальный музей РК, Сыктывкар, 2005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Рыбы водоемов Коми АССР. Иллюстрированный материал (48 видов). Сыктывкар,</w:t>
      </w:r>
      <w:r w:rsidR="003C2E35" w:rsidRPr="00E61F6D"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>1990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Звезды Героев. Комплект из 38 открыток. Составители: М.И. Галева, Е.И. Морозова. ГРУ «НМРК», Сыктывкар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Набор открыток Национальный парк Югыд Ва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Набор открыток Республика Коми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Народный коми костюм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Недра Республики Коми (образцы полезных ископаемых)</w:t>
      </w:r>
      <w:r w:rsidR="003C2E35" w:rsidRPr="00E61F6D">
        <w:rPr>
          <w:sz w:val="24"/>
          <w:szCs w:val="24"/>
        </w:rPr>
        <w:t>.</w:t>
      </w:r>
    </w:p>
    <w:p w:rsidR="008B438D" w:rsidRPr="00E61F6D" w:rsidRDefault="008B438D" w:rsidP="005D41D4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Карты Республики Коми (физическая, административная, карта полезных ископаемых</w:t>
      </w:r>
      <w:r w:rsidR="003C2E35" w:rsidRPr="00E61F6D">
        <w:rPr>
          <w:sz w:val="24"/>
          <w:szCs w:val="24"/>
        </w:rPr>
        <w:t>)</w:t>
      </w:r>
      <w:r w:rsidRPr="00E61F6D">
        <w:rPr>
          <w:sz w:val="24"/>
          <w:szCs w:val="24"/>
        </w:rPr>
        <w:t>.</w:t>
      </w:r>
    </w:p>
    <w:p w:rsidR="006709C2" w:rsidRPr="00E61F6D" w:rsidRDefault="006709C2" w:rsidP="00B07A5F">
      <w:pPr>
        <w:pStyle w:val="Heading3"/>
        <w:tabs>
          <w:tab w:val="left" w:pos="993"/>
        </w:tabs>
        <w:spacing w:before="0"/>
        <w:ind w:left="0"/>
        <w:jc w:val="both"/>
        <w:rPr>
          <w:b w:val="0"/>
        </w:rPr>
      </w:pPr>
    </w:p>
    <w:p w:rsidR="006709C2" w:rsidRPr="00E61F6D" w:rsidRDefault="006709C2" w:rsidP="00B07A5F">
      <w:pPr>
        <w:pStyle w:val="Heading3"/>
        <w:tabs>
          <w:tab w:val="left" w:pos="993"/>
        </w:tabs>
        <w:spacing w:before="0"/>
        <w:ind w:left="0" w:firstLine="567"/>
        <w:jc w:val="both"/>
        <w:rPr>
          <w:b w:val="0"/>
          <w:i w:val="0"/>
        </w:rPr>
      </w:pPr>
      <w:r w:rsidRPr="00E61F6D">
        <w:rPr>
          <w:b w:val="0"/>
        </w:rPr>
        <w:t>Информационное обеспечение</w:t>
      </w:r>
      <w:r w:rsidRPr="00E61F6D">
        <w:rPr>
          <w:b w:val="0"/>
          <w:i w:val="0"/>
        </w:rPr>
        <w:t>. Для реализации программы используются различные интернет ресурсы.</w:t>
      </w:r>
    </w:p>
    <w:p w:rsidR="008B438D" w:rsidRPr="00E61F6D" w:rsidRDefault="008B438D" w:rsidP="00B0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5F" w:rsidRPr="00183F6E" w:rsidRDefault="00B07A5F" w:rsidP="00A313E7">
      <w:pPr>
        <w:pStyle w:val="a8"/>
        <w:ind w:left="927" w:firstLine="0"/>
        <w:jc w:val="center"/>
        <w:rPr>
          <w:b/>
          <w:sz w:val="24"/>
          <w:szCs w:val="24"/>
        </w:rPr>
      </w:pPr>
      <w:r w:rsidRPr="00183F6E">
        <w:rPr>
          <w:b/>
          <w:sz w:val="24"/>
          <w:szCs w:val="24"/>
        </w:rPr>
        <w:t>Методы и технологии обучения и воспитания</w:t>
      </w:r>
    </w:p>
    <w:p w:rsidR="003412EF" w:rsidRPr="003412EF" w:rsidRDefault="003412EF" w:rsidP="00B0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F" w:rsidRPr="00E61F6D" w:rsidRDefault="003412EF" w:rsidP="003412EF">
      <w:pPr>
        <w:pStyle w:val="Heading3"/>
        <w:spacing w:before="0"/>
        <w:ind w:left="0" w:firstLine="567"/>
        <w:jc w:val="both"/>
        <w:rPr>
          <w:b w:val="0"/>
        </w:rPr>
      </w:pPr>
      <w:r w:rsidRPr="00E61F6D">
        <w:rPr>
          <w:b w:val="0"/>
        </w:rPr>
        <w:t>При обучении используются следующие методы:</w:t>
      </w:r>
    </w:p>
    <w:p w:rsidR="003412EF" w:rsidRPr="00E61F6D" w:rsidRDefault="003412EF" w:rsidP="003412EF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объяснительно-иллюстративный;</w:t>
      </w:r>
    </w:p>
    <w:p w:rsidR="003412EF" w:rsidRPr="00E61F6D" w:rsidRDefault="003412EF" w:rsidP="003412EF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репродуктивный;</w:t>
      </w:r>
    </w:p>
    <w:p w:rsidR="003412EF" w:rsidRPr="00E61F6D" w:rsidRDefault="003412EF" w:rsidP="003412EF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частично-поисковый;</w:t>
      </w:r>
    </w:p>
    <w:p w:rsidR="003412EF" w:rsidRPr="00E61F6D" w:rsidRDefault="003412EF" w:rsidP="003412EF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проектный;</w:t>
      </w:r>
    </w:p>
    <w:p w:rsidR="003412EF" w:rsidRPr="00E61F6D" w:rsidRDefault="003412EF" w:rsidP="003412EF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исследовательский.</w:t>
      </w:r>
    </w:p>
    <w:p w:rsidR="003412EF" w:rsidRPr="00E61F6D" w:rsidRDefault="003412EF" w:rsidP="003412EF">
      <w:pPr>
        <w:pStyle w:val="a6"/>
        <w:ind w:left="0" w:firstLine="567"/>
        <w:jc w:val="both"/>
      </w:pPr>
      <w:r w:rsidRPr="00E61F6D">
        <w:rPr>
          <w:i/>
        </w:rPr>
        <w:t xml:space="preserve">Объяснительно-иллюстративный метод </w:t>
      </w:r>
      <w:r w:rsidRPr="00E61F6D">
        <w:t>–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 w:rsidR="003412EF" w:rsidRPr="00E61F6D" w:rsidRDefault="003412EF" w:rsidP="003412EF">
      <w:pPr>
        <w:pStyle w:val="a6"/>
        <w:ind w:left="0" w:firstLine="567"/>
        <w:jc w:val="both"/>
      </w:pPr>
      <w:r w:rsidRPr="00E61F6D">
        <w:rPr>
          <w:i/>
        </w:rPr>
        <w:t xml:space="preserve">Репродуктивный метод </w:t>
      </w:r>
      <w:r w:rsidRPr="00E61F6D">
        <w:t>применяется в основном для приобретения и освоения учащимися навыков и умений и обогащения знаний.</w:t>
      </w:r>
    </w:p>
    <w:p w:rsidR="003412EF" w:rsidRPr="00E61F6D" w:rsidRDefault="003412EF" w:rsidP="0034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6D">
        <w:rPr>
          <w:rFonts w:ascii="Times New Roman" w:hAnsi="Times New Roman" w:cs="Times New Roman"/>
          <w:i/>
          <w:sz w:val="24"/>
          <w:szCs w:val="24"/>
        </w:rPr>
        <w:t xml:space="preserve">Частично-поисковый метод </w:t>
      </w:r>
      <w:r w:rsidRPr="00E61F6D">
        <w:rPr>
          <w:rFonts w:ascii="Times New Roman" w:hAnsi="Times New Roman" w:cs="Times New Roman"/>
          <w:sz w:val="24"/>
          <w:szCs w:val="24"/>
        </w:rPr>
        <w:t>используется для развития самостоятельности и творческой инициативы учащихся.</w:t>
      </w:r>
    </w:p>
    <w:p w:rsidR="003412EF" w:rsidRPr="00E61F6D" w:rsidRDefault="003412EF" w:rsidP="003412EF">
      <w:pPr>
        <w:pStyle w:val="a6"/>
        <w:ind w:left="0" w:firstLine="567"/>
        <w:jc w:val="both"/>
      </w:pPr>
      <w:r w:rsidRPr="00E61F6D">
        <w:rPr>
          <w:i/>
        </w:rPr>
        <w:t xml:space="preserve">Проектный метод </w:t>
      </w:r>
      <w:r w:rsidRPr="00E61F6D">
        <w:t>используется при организации научно-исследовательской деятельности учащихся, решении конкретных задач.</w:t>
      </w:r>
    </w:p>
    <w:p w:rsidR="003412EF" w:rsidRPr="00E61F6D" w:rsidRDefault="003412EF" w:rsidP="003412EF">
      <w:pPr>
        <w:pStyle w:val="a6"/>
        <w:ind w:left="0" w:firstLine="567"/>
        <w:jc w:val="both"/>
      </w:pPr>
      <w:r w:rsidRPr="00E61F6D">
        <w:rPr>
          <w:i/>
        </w:rPr>
        <w:t xml:space="preserve">Исследовательский метод </w:t>
      </w:r>
      <w:r w:rsidRPr="00E61F6D">
        <w:t>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B07A5F" w:rsidRPr="00E61F6D" w:rsidRDefault="00B07A5F" w:rsidP="00B07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DB0" w:rsidRPr="00183F6E" w:rsidRDefault="00A313E7" w:rsidP="0072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183F6E" w:rsidRPr="00183F6E">
        <w:rPr>
          <w:rFonts w:ascii="Times New Roman" w:hAnsi="Times New Roman" w:cs="Times New Roman"/>
          <w:b/>
          <w:sz w:val="24"/>
          <w:szCs w:val="24"/>
        </w:rPr>
        <w:t>.</w:t>
      </w:r>
      <w:r w:rsidR="00722DB0" w:rsidRPr="00183F6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22DB0" w:rsidRPr="00E61F6D" w:rsidRDefault="00722DB0" w:rsidP="0072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CA" w:rsidRPr="008279D9" w:rsidRDefault="000C4DCA" w:rsidP="000C4DCA">
      <w:pPr>
        <w:pStyle w:val="a4"/>
        <w:ind w:firstLine="567"/>
        <w:jc w:val="both"/>
        <w:rPr>
          <w:sz w:val="24"/>
        </w:rPr>
      </w:pPr>
      <w:r w:rsidRPr="008279D9">
        <w:rPr>
          <w:sz w:val="24"/>
        </w:rPr>
        <w:t xml:space="preserve">Дополнительная </w:t>
      </w:r>
      <w:r>
        <w:rPr>
          <w:sz w:val="24"/>
        </w:rPr>
        <w:t xml:space="preserve">общеобразовательная </w:t>
      </w:r>
      <w:r w:rsidRPr="008279D9">
        <w:rPr>
          <w:sz w:val="24"/>
        </w:rPr>
        <w:t>общеразвивающая программа</w:t>
      </w:r>
      <w:r>
        <w:rPr>
          <w:sz w:val="24"/>
        </w:rPr>
        <w:t xml:space="preserve"> </w:t>
      </w:r>
      <w:r w:rsidRPr="007B60FD">
        <w:rPr>
          <w:sz w:val="24"/>
          <w:szCs w:val="24"/>
        </w:rPr>
        <w:t>«Исследователь- краевед</w:t>
      </w:r>
      <w:r>
        <w:rPr>
          <w:sz w:val="24"/>
          <w:szCs w:val="24"/>
        </w:rPr>
        <w:t>»</w:t>
      </w:r>
      <w:r w:rsidRPr="008279D9">
        <w:rPr>
          <w:sz w:val="24"/>
        </w:rPr>
        <w:t xml:space="preserve"> составл</w:t>
      </w:r>
      <w:r>
        <w:rPr>
          <w:sz w:val="24"/>
        </w:rPr>
        <w:t>ена</w:t>
      </w:r>
      <w:r w:rsidRPr="008279D9">
        <w:rPr>
          <w:sz w:val="24"/>
        </w:rPr>
        <w:t xml:space="preserve"> в соответствии со следующими основными нормативными документами: 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Федеральный Закон от 29.12.2012 г. №273-ФЗ «Об образовании в Российской Федерации».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Стратегия развития воспитания в РФ на период до 2025 года (распоряжение Правительства РФ от 29 мая 2015 г. № 996-р).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Приказ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lastRenderedPageBreak/>
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Паспорт регионального проекта «Успех каждого ребенка»; 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План мероприятий по реализации Концепции развития дополнительного образования детей до 2030 года в Корткеросском районе (утвержден распоряжением  Главы муниципального района «Корткеросский» - руководителем администрации от 15.12.2022г. № 275-р).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Примерная программа воспитания. Утверждена на заседании Федерального учебно</w:t>
      </w:r>
      <w:r>
        <w:rPr>
          <w:sz w:val="24"/>
        </w:rPr>
        <w:t>-</w:t>
      </w:r>
      <w:r w:rsidRPr="00A56749">
        <w:rPr>
          <w:sz w:val="24"/>
        </w:rPr>
        <w:t>методического объединения по общему образованию 2.06.2020 г. (http://form.instrao.ru)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Устав </w:t>
      </w:r>
      <w:r>
        <w:rPr>
          <w:sz w:val="24"/>
        </w:rPr>
        <w:t>МОУ «СОШ» с. Керес</w:t>
      </w:r>
      <w:r w:rsidRPr="00A56749">
        <w:rPr>
          <w:sz w:val="24"/>
        </w:rPr>
        <w:t>;</w:t>
      </w:r>
    </w:p>
    <w:p w:rsidR="000C4DCA" w:rsidRPr="00A56749" w:rsidRDefault="000C4DCA" w:rsidP="000C4DCA">
      <w:pPr>
        <w:pStyle w:val="a8"/>
        <w:widowControl/>
        <w:numPr>
          <w:ilvl w:val="0"/>
          <w:numId w:val="45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Лицензия на осуществление  деятельности</w:t>
      </w:r>
      <w:r>
        <w:rPr>
          <w:sz w:val="24"/>
        </w:rPr>
        <w:t xml:space="preserve"> МОУ «СОШ» с. Керес</w:t>
      </w:r>
      <w:r w:rsidRPr="00A56749">
        <w:rPr>
          <w:sz w:val="24"/>
        </w:rPr>
        <w:t>.</w:t>
      </w:r>
    </w:p>
    <w:p w:rsidR="000C4DCA" w:rsidRDefault="000C4DCA" w:rsidP="00722D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2DB0" w:rsidRPr="00722DB0" w:rsidRDefault="00722DB0" w:rsidP="00722DB0">
      <w:pPr>
        <w:pStyle w:val="Heading3"/>
        <w:spacing w:before="0"/>
        <w:ind w:left="0"/>
        <w:jc w:val="center"/>
        <w:rPr>
          <w:b w:val="0"/>
          <w:u w:val="single"/>
        </w:rPr>
      </w:pPr>
      <w:r w:rsidRPr="00722DB0">
        <w:rPr>
          <w:b w:val="0"/>
          <w:u w:val="single"/>
        </w:rPr>
        <w:t>Список литературы для педагогов</w:t>
      </w:r>
    </w:p>
    <w:p w:rsidR="00722DB0" w:rsidRPr="00E61F6D" w:rsidRDefault="00722DB0" w:rsidP="00722DB0">
      <w:pPr>
        <w:pStyle w:val="Heading3"/>
        <w:spacing w:before="0"/>
        <w:ind w:left="0"/>
        <w:jc w:val="center"/>
      </w:pP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Балабанова В.В., Максимцева Т.А. Предметные недели в школе: биология, экология, здоровый образ жизни. – Волгоград: Учитель, 2003.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Белякова Г.А. и др. Биологический справочник для старшеклассников и абитуриентов. М.: ЭКСМО-Пресс, 2000. 352 с.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Буковский М. Е. Роль дополнительного образования в формировании ноосферного мышления школьников // Вопросы современной науки и практики. – 2005. – № 2 – с. 181-185.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Буковский М. Е. Учебно-исследовательские проекты как средство развития ноосферного мышления школьников // Исследовательская работа школьников. – 2004. – № 4 – с. 37-38.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Вагин И. О., Римская П. Н. Мастер-класс. Тренинги. – М.: АСТ: Артель: Транзиткнига, 2005.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Дубровина Н. О., Буковский М. Е., Поляков Г. Ю. Эффективный учитель: Учебная программа – Тамбов: ТОИПКРО, 2005.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Загорский В. В. Воспитать учёного. – М., 2003.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 xml:space="preserve">Исследовательская деятельность учащихся в современном образовательном </w:t>
      </w:r>
      <w:r w:rsidRPr="00E61F6D">
        <w:rPr>
          <w:sz w:val="24"/>
          <w:szCs w:val="24"/>
        </w:rPr>
        <w:lastRenderedPageBreak/>
        <w:t>пространстве: Сборник статей /под ред. К. психол. н. А. С. Обухова. – М.: НИИ школьных технологий, 2006.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Карнеги Д. Как воспитывать уверенность в себе и влиять на людей, выступая публично. – М.: Прогресс, 1994.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Крупенин А. Л., Крохина И. М. Эффективный учитель. Практическая психология для педагогов. – Ростов-на-Дону: Феникс, 1995.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Кузнецов И. Н. Научное исследование: методика проведения и оформление. – М.: Издательско-торговая корпорация «Дашков и К», 2004.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Леонтович А. В. Разговор об исследовательской деятельности: Публицистические статьи и заметки. – М.: Журнал «Исследовательская работа школьников», 2006.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Леонтович А. В., Калачихина О. Д., Обухов А. С. Тренинг «Самостоятельные исследования школьников». – М., 2003.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Литвинова Л.С., Жиренко О.Е. Нравственно-экологическое воспитание школьников: Основные аспекты, сценарии мероприятий. 5-11 классы. – М.: 5 за знания, 2005.</w:t>
      </w:r>
    </w:p>
    <w:p w:rsidR="00722DB0" w:rsidRPr="00E61F6D" w:rsidRDefault="00722DB0" w:rsidP="00722DB0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Обучение для будущего (при поддержке Microsoft): Учебное пособие.- 4-е изд., испр. М.: Издательско-торговый дом «Русская редакция», 2004.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Одаренные дети: концептуальные основы работы с одарёнными детьми в системе дополнительного образования. – М.: ЦРСДОД Минобразования России, 1998.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Ольшанская Н. А. Техника педагогического общения. – Волгоград: Учитель, 2004.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Осипова Г.И. Опыт организации исследовательской деятельности школьников: «Малая Академия наук». – Волгоград: Учитель, 2003.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Панасюк А. Ю. Я – Ваш имиджмейкер. М.: Дело, 2003.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Поляков Г. Ю., Буковский М. Е. Новые технологии в образовательном процессе: Учебная программа. – Тамбов: ТОИПКРО, 2005.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Попова Т.А. Экология в школе: Мониторинг природной среды: Методическое пособие. – М.: ТЦ Сфера, 2005.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Прокудин Ю. П. Буковский М. Е. Учебно-исследовательский проект как одна из форм ноосферного образования // Державинские чтения. – Тамбов, 2003.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Савенков А. И. Исследовательское обучение и проектирование в современном образовании // Исследовательская работа школьников. – 2004. – № 1 – с. 22-32.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Самарина И.А. Основы туристско-экологической деятельности учащихся. Учебно-методическое пособие. – М., ФЦДЮТиК, 2007.</w:t>
      </w:r>
    </w:p>
    <w:p w:rsidR="00722DB0" w:rsidRPr="00E61F6D" w:rsidRDefault="00722DB0" w:rsidP="00722DB0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Сборник материалов программы «Развитие одарённости» Московского городского дворца детского (юношеского) творчества за 2005 год / Ред.-сост. А. В. Леонтович и А. С. Обухов. – М.: Журнал «Исследовательская работа школьников, 2005.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Титов Е. В. Исследовательский практикум. Подготовка учащихся к работе над экологическими проектами // Город. – 2002. – №4 – с.19-25.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Титов Е. В. Как следует оформлять рукопись экологического проекта // Город. – 2002. - №3 –с.20-21.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Чалышева Л.В. Экологическое образование в Республике Коми. – Сыктывкар: КРИРО и ПК, – 2006.</w:t>
      </w:r>
    </w:p>
    <w:p w:rsidR="00722DB0" w:rsidRPr="00E61F6D" w:rsidRDefault="00722DB0" w:rsidP="00722DB0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Шаталова Л.И. Методологическая культура научного исследования: Практическое пособие для аспирантов.- М.: ЗАО «Оперативное тиражирование», 2008.</w:t>
      </w:r>
    </w:p>
    <w:p w:rsidR="00722DB0" w:rsidRPr="00E61F6D" w:rsidRDefault="00722DB0" w:rsidP="00722DB0">
      <w:pPr>
        <w:pStyle w:val="Heading2"/>
        <w:ind w:left="0"/>
        <w:jc w:val="both"/>
      </w:pPr>
    </w:p>
    <w:p w:rsidR="00722DB0" w:rsidRPr="00722DB0" w:rsidRDefault="00722DB0" w:rsidP="00722DB0">
      <w:pPr>
        <w:pStyle w:val="Heading2"/>
        <w:ind w:left="0"/>
        <w:jc w:val="center"/>
        <w:rPr>
          <w:b w:val="0"/>
          <w:i/>
          <w:u w:val="single"/>
        </w:rPr>
      </w:pPr>
      <w:r w:rsidRPr="00722DB0">
        <w:rPr>
          <w:b w:val="0"/>
          <w:i/>
          <w:u w:val="single"/>
        </w:rPr>
        <w:t>Список литературы для учащихся</w:t>
      </w:r>
    </w:p>
    <w:p w:rsidR="00722DB0" w:rsidRPr="00E61F6D" w:rsidRDefault="00722DB0" w:rsidP="00722DB0">
      <w:pPr>
        <w:pStyle w:val="Heading2"/>
        <w:ind w:left="0"/>
        <w:jc w:val="center"/>
        <w:rPr>
          <w:i/>
        </w:rPr>
      </w:pPr>
    </w:p>
    <w:p w:rsidR="00722DB0" w:rsidRPr="00722DB0" w:rsidRDefault="00722DB0" w:rsidP="00722DB0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22DB0">
        <w:rPr>
          <w:sz w:val="24"/>
          <w:szCs w:val="24"/>
        </w:rPr>
        <w:t>Атлас по климату и гидрологии Республики Коми. – М., 1997. – 116 с.</w:t>
      </w:r>
    </w:p>
    <w:p w:rsidR="00722DB0" w:rsidRPr="00722DB0" w:rsidRDefault="00722DB0" w:rsidP="00722DB0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22DB0">
        <w:rPr>
          <w:sz w:val="24"/>
          <w:szCs w:val="24"/>
        </w:rPr>
        <w:t>Атлас Республики Коми – М., 1997 – 116 с.</w:t>
      </w:r>
    </w:p>
    <w:p w:rsidR="00722DB0" w:rsidRPr="00722DB0" w:rsidRDefault="00722DB0" w:rsidP="00722DB0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22DB0">
        <w:rPr>
          <w:sz w:val="24"/>
          <w:szCs w:val="24"/>
        </w:rPr>
        <w:t>Географический атлас Республики Коми. – М., 1994. – 36 с.</w:t>
      </w:r>
    </w:p>
    <w:p w:rsidR="00722DB0" w:rsidRPr="00722DB0" w:rsidRDefault="00722DB0" w:rsidP="00722DB0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22DB0">
        <w:rPr>
          <w:sz w:val="24"/>
          <w:szCs w:val="24"/>
        </w:rPr>
        <w:t>Красная книга Республики Коми. – М.: Д и К, 1998. – 528 с.</w:t>
      </w:r>
    </w:p>
    <w:p w:rsidR="00722DB0" w:rsidRPr="00722DB0" w:rsidRDefault="00722DB0" w:rsidP="00722DB0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22DB0">
        <w:rPr>
          <w:sz w:val="24"/>
          <w:szCs w:val="24"/>
        </w:rPr>
        <w:t>Красная книга Республики Коми. – М.: Д и К, 2010.</w:t>
      </w:r>
    </w:p>
    <w:p w:rsidR="00722DB0" w:rsidRPr="00722DB0" w:rsidRDefault="00722DB0" w:rsidP="00722DB0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22DB0">
        <w:rPr>
          <w:sz w:val="24"/>
          <w:szCs w:val="24"/>
        </w:rPr>
        <w:t>Определитель высших растений Коми АССР / под ред. А.И. Толмачева. – Л.: Наука, 1962. – 368 с.</w:t>
      </w:r>
    </w:p>
    <w:p w:rsidR="00C5248F" w:rsidRDefault="00C5248F" w:rsidP="00C5248F">
      <w:pPr>
        <w:pStyle w:val="a4"/>
        <w:jc w:val="right"/>
        <w:rPr>
          <w:sz w:val="24"/>
        </w:rPr>
      </w:pPr>
      <w:r w:rsidRPr="00C5248F">
        <w:rPr>
          <w:sz w:val="24"/>
        </w:rPr>
        <w:lastRenderedPageBreak/>
        <w:t>Приложение 1</w:t>
      </w:r>
    </w:p>
    <w:p w:rsidR="008A5F78" w:rsidRPr="000254B8" w:rsidRDefault="008A5F78" w:rsidP="008A5F78">
      <w:pPr>
        <w:pStyle w:val="a4"/>
        <w:jc w:val="right"/>
        <w:rPr>
          <w:sz w:val="28"/>
        </w:rPr>
      </w:pPr>
      <w:r>
        <w:rPr>
          <w:sz w:val="24"/>
        </w:rPr>
        <w:t xml:space="preserve"> </w:t>
      </w:r>
    </w:p>
    <w:p w:rsidR="008A5F78" w:rsidRDefault="008A5F78" w:rsidP="008A5F78">
      <w:pPr>
        <w:pStyle w:val="a4"/>
        <w:jc w:val="center"/>
        <w:rPr>
          <w:b/>
          <w:sz w:val="28"/>
        </w:rPr>
      </w:pPr>
      <w:r w:rsidRPr="000254B8">
        <w:rPr>
          <w:b/>
          <w:sz w:val="28"/>
        </w:rPr>
        <w:t>Календарно-тематический план</w:t>
      </w:r>
    </w:p>
    <w:p w:rsidR="00183F6E" w:rsidRPr="000254B8" w:rsidRDefault="00183F6E" w:rsidP="008A5F78">
      <w:pPr>
        <w:pStyle w:val="a4"/>
        <w:jc w:val="center"/>
        <w:rPr>
          <w:b/>
          <w:sz w:val="32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534"/>
        <w:gridCol w:w="1559"/>
        <w:gridCol w:w="3402"/>
        <w:gridCol w:w="1464"/>
        <w:gridCol w:w="1465"/>
        <w:gridCol w:w="1465"/>
      </w:tblGrid>
      <w:tr w:rsidR="008A5F78" w:rsidRPr="00E61F6D" w:rsidTr="00A313E7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(число, месяц,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Теория,</w:t>
            </w:r>
          </w:p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Практика,</w:t>
            </w:r>
          </w:p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5F78" w:rsidRPr="00E61F6D" w:rsidTr="00A313E7">
        <w:trPr>
          <w:trHeight w:val="27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 год обучения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Введение в программу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 xml:space="preserve">Входящий контроль. Вводный инструктаж.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Что такое «Краеведение»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Освоение методики, сбор информации по устным и литературным источникам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Определение тем исследовательских работ, объектов исследования. Постановка цели и определение задач исследования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Выбор методов исследования. Знакомство с методиками, по которым будет проводиться исследование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Сбор информации по выбранной теме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Мой край родной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3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Республика Коми на карте России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Исследовательский проект «Соседи Республики Коми»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Исследовательский проект «Визитная карточка городов и районов Республики Коми»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История села Керес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Природа родного края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Природа Республики Коми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Исследовательский проект «Природные</w:t>
            </w:r>
            <w:r w:rsidRPr="00E61F6D">
              <w:rPr>
                <w:sz w:val="24"/>
                <w:szCs w:val="24"/>
              </w:rPr>
              <w:tab/>
              <w:t xml:space="preserve"> богатства Республики Коми»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Реки и озера Республики Коми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Исследовательский проект «От чего бежит река»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Растительный и животный мир Республики Коми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Исследовательский проект «Необычные памятники растениям и животным Республики Коми»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Особо охраняемые территории Республики Коми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аттестация. </w:t>
            </w:r>
            <w:r w:rsidRPr="00E61F6D">
              <w:rPr>
                <w:sz w:val="24"/>
                <w:szCs w:val="24"/>
              </w:rPr>
              <w:t>Исследовательский проект «Особо охраняемые территории Корткеросского района»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Оформление работы в Microsoft Word, приложений к работе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3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Выполнение текста работы в Microsoft Word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Редактирование работы в Microsoft Word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Выполнение приложений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Овладение навыками публичного выступления и публичной защиты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Публичная речь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Форма и содержание доклада, представляющего исследовательскую работу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Составление текста выступления по исследовательской работе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Пробная защита работы. Вопросы по выступлению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Представление работы на различных конкурсах и конференциях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7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Конкурсы творческих работ и научно-практические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Знакомство с требованиями конкретного конкурса или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Тезисы как форма представления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Подготовка тезисов работы в соответствии с требованиями конкретного конкурса или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Подготовка работы к конкурсу или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Подготовка работы к конкурсу или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Подготовка к представлению работы на конкурсе или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Представление работы на конкурсе или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 xml:space="preserve">Анализ выступления на </w:t>
            </w:r>
            <w:r w:rsidRPr="00E61F6D">
              <w:rPr>
                <w:sz w:val="24"/>
                <w:szCs w:val="24"/>
              </w:rPr>
              <w:lastRenderedPageBreak/>
              <w:t>конкурсе или конференции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8A5F78" w:rsidRPr="00E61F6D" w:rsidTr="00A313E7">
        <w:trPr>
          <w:trHeight w:val="27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 год обучения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  <w:p w:rsidR="008A5F78" w:rsidRPr="009D7540" w:rsidRDefault="008A5F78" w:rsidP="00A313E7">
            <w:pPr>
              <w:pStyle w:val="a8"/>
              <w:numPr>
                <w:ilvl w:val="0"/>
                <w:numId w:val="4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Краеведение – это всестороннее познание определенной местности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0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Содержание и задачи курса на год. Понятие «Краеведение». Техника безопасности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12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Проектная деятельность в краеведении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Проект? Проект! Понятие «проект»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Как выбрать тему проекта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Какими могут быть темы проектов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Проект «Моя семейная реликвия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Цели и задачи проекта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Понятие «гипотеза»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Выдвижение идей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Учимся работать с литературой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Методы проектной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Как составить план работы над проектом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Воплощаем замысел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Работа с вопросами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Готовим речь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  <w:r w:rsidR="00F40597">
              <w:rPr>
                <w:sz w:val="24"/>
                <w:szCs w:val="24"/>
              </w:rPr>
              <w:t xml:space="preserve"> </w:t>
            </w:r>
            <w:r w:rsidRPr="00E61F6D">
              <w:rPr>
                <w:sz w:val="24"/>
                <w:szCs w:val="24"/>
              </w:rPr>
              <w:t>Что делали и как? Рефлексия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Метод социологического опроса: анкетирование Метод социологического опроса: интервьюирование. Метод наблюдения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Способы оформления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Наши планы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Психологический тренинг «Что делать, если…»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Традиции семьи в истории страны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Диалог между прошлым и настоящим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 xml:space="preserve">Понятие «Генеалогия». </w:t>
            </w:r>
            <w:r w:rsidRPr="00E61F6D">
              <w:rPr>
                <w:sz w:val="24"/>
                <w:szCs w:val="24"/>
              </w:rPr>
              <w:lastRenderedPageBreak/>
              <w:t>Генеалогическое древо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Составление родословной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История моей семьи. Герб семьи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Традиции моей семьи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Традиции моего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Коми народные традиции и обычаи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31.-32.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Семейные реликвии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33.-34.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Истории семей и их традиций (защита проектов)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Итоговая работа. Паспорт проекта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8A5F78" w:rsidRPr="00E61F6D" w:rsidTr="00A313E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8" w:rsidRPr="00E61F6D" w:rsidRDefault="008A5F78" w:rsidP="00F40597">
            <w:pPr>
              <w:pStyle w:val="TableParagraph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78" w:rsidRPr="00E61F6D" w:rsidRDefault="008A5F78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8A5F78" w:rsidRDefault="008A5F78" w:rsidP="008A5F78">
      <w:pPr>
        <w:pStyle w:val="a4"/>
      </w:pPr>
    </w:p>
    <w:p w:rsidR="008A5F78" w:rsidRDefault="008A5F78" w:rsidP="008A5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A5F78" w:rsidRDefault="008A5F78" w:rsidP="008A5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183F6E" w:rsidRDefault="00183F6E" w:rsidP="00381D99">
      <w:pPr>
        <w:pStyle w:val="a4"/>
        <w:jc w:val="right"/>
        <w:rPr>
          <w:sz w:val="24"/>
        </w:rPr>
      </w:pPr>
    </w:p>
    <w:p w:rsidR="00381D99" w:rsidRPr="00381D99" w:rsidRDefault="00381D99" w:rsidP="00381D99">
      <w:pPr>
        <w:pStyle w:val="a4"/>
        <w:jc w:val="right"/>
        <w:rPr>
          <w:sz w:val="24"/>
        </w:rPr>
      </w:pPr>
      <w:r w:rsidRPr="00381D99">
        <w:rPr>
          <w:sz w:val="24"/>
        </w:rPr>
        <w:lastRenderedPageBreak/>
        <w:t>Приложение 2</w:t>
      </w:r>
    </w:p>
    <w:p w:rsidR="00381D99" w:rsidRPr="00381D99" w:rsidRDefault="00381D99" w:rsidP="00381D99">
      <w:pPr>
        <w:pStyle w:val="a4"/>
        <w:rPr>
          <w:b/>
          <w:caps/>
          <w:sz w:val="24"/>
        </w:rPr>
      </w:pPr>
    </w:p>
    <w:p w:rsidR="008A5F78" w:rsidRPr="00381D99" w:rsidRDefault="00381D99" w:rsidP="00381D99">
      <w:pPr>
        <w:pStyle w:val="a4"/>
        <w:jc w:val="center"/>
        <w:rPr>
          <w:sz w:val="32"/>
          <w:szCs w:val="24"/>
        </w:rPr>
      </w:pPr>
      <w:r w:rsidRPr="00381D99">
        <w:rPr>
          <w:b/>
          <w:sz w:val="28"/>
        </w:rPr>
        <w:t>Контрольно - измерительные материалы и критерии оценки результатов программы</w:t>
      </w:r>
    </w:p>
    <w:p w:rsidR="008A5F78" w:rsidRDefault="008A5F78" w:rsidP="00C5248F">
      <w:pPr>
        <w:pStyle w:val="a4"/>
        <w:jc w:val="right"/>
        <w:rPr>
          <w:sz w:val="28"/>
        </w:rPr>
      </w:pPr>
    </w:p>
    <w:p w:rsidR="00381D99" w:rsidRPr="002427BD" w:rsidRDefault="00381D99" w:rsidP="002427BD">
      <w:pPr>
        <w:pStyle w:val="a4"/>
        <w:jc w:val="center"/>
        <w:rPr>
          <w:b/>
          <w:sz w:val="24"/>
        </w:rPr>
      </w:pPr>
      <w:r w:rsidRPr="002427BD">
        <w:rPr>
          <w:b/>
          <w:sz w:val="24"/>
        </w:rPr>
        <w:t>Оценочные материалы</w:t>
      </w:r>
    </w:p>
    <w:p w:rsidR="00381D99" w:rsidRPr="002427BD" w:rsidRDefault="00381D99" w:rsidP="002427BD">
      <w:pPr>
        <w:pStyle w:val="a4"/>
        <w:jc w:val="center"/>
        <w:rPr>
          <w:b/>
          <w:sz w:val="24"/>
        </w:rPr>
      </w:pPr>
      <w:r w:rsidRPr="002427BD">
        <w:rPr>
          <w:b/>
          <w:sz w:val="24"/>
        </w:rPr>
        <w:t>Диагностические материалы</w:t>
      </w:r>
    </w:p>
    <w:p w:rsidR="00381D99" w:rsidRPr="002427BD" w:rsidRDefault="00381D99" w:rsidP="002427BD">
      <w:pPr>
        <w:pStyle w:val="a4"/>
        <w:jc w:val="center"/>
        <w:rPr>
          <w:b/>
          <w:sz w:val="24"/>
        </w:rPr>
      </w:pPr>
      <w:r w:rsidRPr="002427BD">
        <w:rPr>
          <w:b/>
          <w:sz w:val="24"/>
        </w:rPr>
        <w:t>Содержание контроля</w:t>
      </w:r>
    </w:p>
    <w:p w:rsidR="002427BD" w:rsidRDefault="002427BD" w:rsidP="002427BD">
      <w:pPr>
        <w:pStyle w:val="a4"/>
        <w:jc w:val="center"/>
        <w:rPr>
          <w:b/>
          <w:sz w:val="24"/>
        </w:rPr>
      </w:pPr>
    </w:p>
    <w:p w:rsidR="00381D99" w:rsidRPr="002427BD" w:rsidRDefault="00381D99" w:rsidP="002427BD">
      <w:pPr>
        <w:pStyle w:val="a4"/>
        <w:jc w:val="center"/>
        <w:rPr>
          <w:b/>
          <w:sz w:val="24"/>
        </w:rPr>
      </w:pPr>
      <w:r w:rsidRPr="002427BD">
        <w:rPr>
          <w:b/>
          <w:sz w:val="24"/>
        </w:rPr>
        <w:t>1 год обучения</w:t>
      </w:r>
    </w:p>
    <w:p w:rsidR="00381D99" w:rsidRPr="002427BD" w:rsidRDefault="002427BD" w:rsidP="002427BD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1D99" w:rsidRPr="002427BD" w:rsidRDefault="00381D99" w:rsidP="00381D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7BD">
        <w:rPr>
          <w:rFonts w:ascii="Times New Roman" w:hAnsi="Times New Roman" w:cs="Times New Roman"/>
          <w:b/>
          <w:i/>
          <w:sz w:val="24"/>
          <w:szCs w:val="24"/>
        </w:rPr>
        <w:t>Входной контроль. Беседа</w:t>
      </w:r>
    </w:p>
    <w:p w:rsidR="00381D99" w:rsidRDefault="00381D99" w:rsidP="00381D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6D70">
        <w:rPr>
          <w:rFonts w:ascii="Times New Roman" w:hAnsi="Times New Roman" w:cs="Times New Roman"/>
          <w:sz w:val="24"/>
          <w:szCs w:val="24"/>
        </w:rPr>
        <w:t>Проверка начальных знаний (беседа) о родном крае по вопросам: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Как называется наш северный край?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Назовите столицу Республики Коми?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На какой реке расположен</w:t>
      </w:r>
      <w:r>
        <w:rPr>
          <w:sz w:val="24"/>
          <w:szCs w:val="24"/>
        </w:rPr>
        <w:t>о</w:t>
      </w:r>
      <w:r w:rsidRPr="00DA6D70">
        <w:rPr>
          <w:sz w:val="24"/>
          <w:szCs w:val="24"/>
        </w:rPr>
        <w:t xml:space="preserve"> наш</w:t>
      </w:r>
      <w:r>
        <w:rPr>
          <w:sz w:val="24"/>
          <w:szCs w:val="24"/>
        </w:rPr>
        <w:t>е село</w:t>
      </w:r>
      <w:r w:rsidRPr="00DA6D70">
        <w:rPr>
          <w:sz w:val="24"/>
          <w:szCs w:val="24"/>
        </w:rPr>
        <w:t>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271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Что такое природа? Что вы о ней знаете?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271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Какие деревья вы знаете?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271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 xml:space="preserve">Назовите дары </w:t>
      </w:r>
      <w:r>
        <w:rPr>
          <w:sz w:val="24"/>
          <w:szCs w:val="24"/>
        </w:rPr>
        <w:t>леса.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271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Каких птиц вы можете увидеть у нас в парках и на улицах города?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271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Каких животных вы знаете?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271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Какие животные встречаются в наших лесах?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271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 xml:space="preserve">Назовите </w:t>
      </w:r>
      <w:r>
        <w:rPr>
          <w:sz w:val="24"/>
          <w:szCs w:val="24"/>
        </w:rPr>
        <w:t>голубое</w:t>
      </w:r>
      <w:r w:rsidRPr="00DA6D70">
        <w:rPr>
          <w:sz w:val="24"/>
          <w:szCs w:val="24"/>
        </w:rPr>
        <w:t xml:space="preserve"> богатство республики?</w:t>
      </w:r>
    </w:p>
    <w:p w:rsidR="00381D99" w:rsidRPr="00DA6D70" w:rsidRDefault="00381D99" w:rsidP="00381D99">
      <w:pPr>
        <w:pStyle w:val="a8"/>
        <w:numPr>
          <w:ilvl w:val="0"/>
          <w:numId w:val="35"/>
        </w:numPr>
        <w:tabs>
          <w:tab w:val="left" w:pos="993"/>
          <w:tab w:val="left" w:pos="2413"/>
        </w:tabs>
        <w:ind w:left="0" w:firstLine="567"/>
        <w:rPr>
          <w:sz w:val="24"/>
          <w:szCs w:val="24"/>
        </w:rPr>
      </w:pPr>
      <w:r w:rsidRPr="00DA6D70">
        <w:rPr>
          <w:sz w:val="24"/>
          <w:szCs w:val="24"/>
        </w:rPr>
        <w:t>Какие рыбы водятся в водоёмах нашего края?</w:t>
      </w:r>
    </w:p>
    <w:p w:rsidR="00381D99" w:rsidRPr="00DA6D70" w:rsidRDefault="00381D99" w:rsidP="00381D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6"/>
        <w:ind w:left="0" w:right="-1" w:firstLine="567"/>
        <w:jc w:val="both"/>
      </w:pPr>
      <w:r>
        <w:t xml:space="preserve">Критерии оценивания: </w:t>
      </w:r>
      <w:r w:rsidRPr="00DA6D70">
        <w:t xml:space="preserve">8-11 ответов </w:t>
      </w:r>
      <w:r>
        <w:t>–</w:t>
      </w:r>
      <w:r w:rsidRPr="00DA6D70">
        <w:t xml:space="preserve"> хорошо </w:t>
      </w:r>
      <w:r>
        <w:t>–</w:t>
      </w:r>
      <w:r w:rsidRPr="00DA6D70">
        <w:t xml:space="preserve"> активно участвуют в беседе, отвечая правильно на </w:t>
      </w:r>
      <w:r>
        <w:t xml:space="preserve">поставленные вопросы; до </w:t>
      </w:r>
      <w:r w:rsidRPr="00DA6D70">
        <w:t xml:space="preserve">7 ответов </w:t>
      </w:r>
      <w:r>
        <w:t>–</w:t>
      </w:r>
      <w:r w:rsidRPr="00DA6D70">
        <w:t xml:space="preserve"> удовлетворительно </w:t>
      </w:r>
      <w:r>
        <w:t>–</w:t>
      </w:r>
      <w:r w:rsidRPr="00DA6D70">
        <w:t xml:space="preserve"> дети затрудняются ответить на вопросы.</w:t>
      </w:r>
    </w:p>
    <w:p w:rsidR="00381D99" w:rsidRDefault="00381D99" w:rsidP="0038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Default="00381D99" w:rsidP="0038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4B8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  <w:r w:rsidRPr="00E92F2D">
        <w:rPr>
          <w:rFonts w:ascii="Times New Roman" w:hAnsi="Times New Roman" w:cs="Times New Roman"/>
          <w:sz w:val="24"/>
          <w:szCs w:val="24"/>
        </w:rPr>
        <w:t>Оформление презентации по полученным материалам.</w:t>
      </w:r>
    </w:p>
    <w:p w:rsidR="00381D99" w:rsidRDefault="00381D99" w:rsidP="00381D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81D99" w:rsidRDefault="00381D99" w:rsidP="00381D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6390"/>
        <w:gridCol w:w="846"/>
      </w:tblGrid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(1-3)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темы программе учебного предмета, раздела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Достоверная информация об исторических справках и текущих событиях Все заключения подтверждены достоверными источниками Язык изложения материала понятен аудитории Актуальность, точность и полезность содержания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информации для создания презентации  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иллюстрации для презентации Статистика Диаграммы и графики Ресурсы Интернет Примеры Сравнения Цитаты и т.д.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материала презентации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последовательность Структура по принципу «проблема-решение»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переходы во время проекта – презентации  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вступления к основной части От одной основной идеи (части) к другой От одного слайда к другому Гиперссылки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 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Яркое высказывание - переход к заключению Повторение основных целей и задач выступления Выводы Короткое и запоминающееся высказывание в конце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  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 (читаемость) Корректно ли выбран цвет (фона, шрифта, заголовков) Элементы анимации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Наличие ошибок правописания и опечаток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Оформление в соответствии со стандартом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1D99" w:rsidRPr="005F25E9" w:rsidRDefault="00381D99" w:rsidP="00381D99">
      <w:pPr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649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презентации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2488"/>
      </w:tblGrid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От 27 баллов до 20 баллов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5 отлично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баллов до 15 баллов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4 хорошо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8 баллов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3 удовлетворительно</w:t>
            </w:r>
          </w:p>
        </w:tc>
      </w:tr>
      <w:tr w:rsidR="00381D99" w:rsidRPr="005F25E9" w:rsidTr="0081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От 7 баллов</w:t>
            </w:r>
          </w:p>
        </w:tc>
        <w:tc>
          <w:tcPr>
            <w:tcW w:w="0" w:type="auto"/>
            <w:vAlign w:val="center"/>
            <w:hideMark/>
          </w:tcPr>
          <w:p w:rsidR="00381D99" w:rsidRPr="005F25E9" w:rsidRDefault="00381D99" w:rsidP="00A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E9">
              <w:rPr>
                <w:rFonts w:ascii="Times New Roman" w:eastAsia="Times New Roman" w:hAnsi="Times New Roman" w:cs="Times New Roman"/>
                <w:sz w:val="24"/>
                <w:szCs w:val="24"/>
              </w:rPr>
              <w:t>2 неудовлетворительно</w:t>
            </w:r>
          </w:p>
        </w:tc>
      </w:tr>
    </w:tbl>
    <w:p w:rsidR="00381D99" w:rsidRPr="00596499" w:rsidRDefault="00381D99" w:rsidP="00381D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1D99" w:rsidRDefault="002427BD" w:rsidP="0038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99" w:rsidRPr="002427BD" w:rsidRDefault="00381D99" w:rsidP="00381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7BD">
        <w:rPr>
          <w:rFonts w:ascii="Times New Roman" w:hAnsi="Times New Roman" w:cs="Times New Roman"/>
          <w:b/>
          <w:i/>
          <w:sz w:val="24"/>
          <w:szCs w:val="24"/>
        </w:rPr>
        <w:t>Итоговая аттестация (промежуточная аттестация). Тест</w:t>
      </w:r>
    </w:p>
    <w:p w:rsidR="00381D99" w:rsidRDefault="00381D99" w:rsidP="00381D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Среди коми населения бытовали поверья о существовании «живых» деревьев; о том, что у каждого человека есть дерево</w:t>
      </w:r>
      <w:r>
        <w:rPr>
          <w:sz w:val="24"/>
          <w:szCs w:val="24"/>
        </w:rPr>
        <w:t>-</w:t>
      </w:r>
      <w:r w:rsidRPr="00DA6D70">
        <w:rPr>
          <w:sz w:val="24"/>
          <w:szCs w:val="24"/>
        </w:rPr>
        <w:t>двойник, срубленное – оно обладает чудодейственной силой. Если из не</w:t>
      </w:r>
      <w:r>
        <w:rPr>
          <w:sz w:val="24"/>
          <w:szCs w:val="24"/>
        </w:rPr>
        <w:t>го сделать стол, то он не оскуд</w:t>
      </w:r>
      <w:r w:rsidRPr="00DA6D70">
        <w:rPr>
          <w:sz w:val="24"/>
          <w:szCs w:val="24"/>
        </w:rPr>
        <w:t>еет припасами; если сделать лыжи, то при одной только мысли о путешествии, они сами переносят человека до места назначения. Какой герой коми легенд смастерил себе такие лыжи?</w:t>
      </w:r>
    </w:p>
    <w:p w:rsidR="00381D99" w:rsidRDefault="00381D99" w:rsidP="00381D9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A6D70">
        <w:rPr>
          <w:rFonts w:ascii="Times New Roman" w:hAnsi="Times New Roman" w:cs="Times New Roman"/>
          <w:sz w:val="24"/>
          <w:szCs w:val="24"/>
        </w:rPr>
        <w:t xml:space="preserve">Пера-богатырь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70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70">
        <w:rPr>
          <w:rFonts w:ascii="Times New Roman" w:hAnsi="Times New Roman" w:cs="Times New Roman"/>
          <w:b/>
          <w:sz w:val="24"/>
          <w:szCs w:val="24"/>
        </w:rPr>
        <w:t>Йиркап</w:t>
      </w:r>
      <w:r w:rsidRPr="00DA6D70">
        <w:rPr>
          <w:rFonts w:ascii="Times New Roman" w:hAnsi="Times New Roman" w:cs="Times New Roman"/>
          <w:sz w:val="24"/>
          <w:szCs w:val="24"/>
        </w:rPr>
        <w:t xml:space="preserve"> </w:t>
      </w:r>
      <w:r w:rsidRPr="00DA6D70">
        <w:rPr>
          <w:rFonts w:ascii="Times New Roman" w:hAnsi="Times New Roman" w:cs="Times New Roman"/>
          <w:sz w:val="24"/>
          <w:szCs w:val="24"/>
        </w:rPr>
        <w:tab/>
      </w:r>
      <w:r w:rsidRPr="00DA6D70">
        <w:rPr>
          <w:rFonts w:ascii="Times New Roman" w:hAnsi="Times New Roman" w:cs="Times New Roman"/>
          <w:sz w:val="24"/>
          <w:szCs w:val="24"/>
        </w:rPr>
        <w:tab/>
      </w:r>
      <w:r w:rsidRPr="00DA6D70">
        <w:rPr>
          <w:rFonts w:ascii="Times New Roman" w:hAnsi="Times New Roman" w:cs="Times New Roman"/>
          <w:sz w:val="24"/>
          <w:szCs w:val="24"/>
        </w:rPr>
        <w:tab/>
        <w:t>3) Яг-морт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 xml:space="preserve">До сих пор не прекращаются споры о судьбе главного божества Коми – «золотой бабе». В софийской летописи в 1298 году говорится о крае пермян. Они </w:t>
      </w:r>
      <w:r>
        <w:rPr>
          <w:sz w:val="24"/>
          <w:szCs w:val="24"/>
        </w:rPr>
        <w:t xml:space="preserve">– </w:t>
      </w:r>
      <w:r w:rsidRPr="00DA6D70">
        <w:rPr>
          <w:sz w:val="24"/>
          <w:szCs w:val="24"/>
        </w:rPr>
        <w:t>язычники, бога не знают, ни закона не ведают, а поклонятся идолам, Солнцу, огню, воде, и «золотой бабе». Отражены ли эти верования в современной символике РК?</w:t>
      </w:r>
    </w:p>
    <w:p w:rsidR="00381D99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DA6D70">
        <w:rPr>
          <w:rFonts w:ascii="Times New Roman" w:hAnsi="Times New Roman" w:cs="Times New Roman"/>
          <w:b/>
          <w:sz w:val="24"/>
          <w:szCs w:val="24"/>
        </w:rPr>
        <w:t xml:space="preserve"> да</w:t>
      </w:r>
      <w:r w:rsidRPr="00946646">
        <w:rPr>
          <w:rFonts w:ascii="Times New Roman" w:hAnsi="Times New Roman" w:cs="Times New Roman"/>
          <w:sz w:val="24"/>
          <w:szCs w:val="24"/>
        </w:rPr>
        <w:tab/>
      </w:r>
      <w:r w:rsidRPr="00946646">
        <w:rPr>
          <w:rFonts w:ascii="Times New Roman" w:hAnsi="Times New Roman" w:cs="Times New Roman"/>
          <w:sz w:val="24"/>
          <w:szCs w:val="24"/>
        </w:rPr>
        <w:tab/>
      </w:r>
      <w:r w:rsidRPr="00946646">
        <w:rPr>
          <w:rFonts w:ascii="Times New Roman" w:hAnsi="Times New Roman" w:cs="Times New Roman"/>
          <w:sz w:val="24"/>
          <w:szCs w:val="24"/>
        </w:rPr>
        <w:tab/>
      </w:r>
      <w:r w:rsidRPr="009466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64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D70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не знаю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left"/>
        <w:rPr>
          <w:sz w:val="24"/>
          <w:szCs w:val="24"/>
        </w:rPr>
      </w:pPr>
      <w:r w:rsidRPr="00DA6D70">
        <w:rPr>
          <w:sz w:val="24"/>
          <w:szCs w:val="24"/>
        </w:rPr>
        <w:t>Какие предметы одежды в старину носили все: дети, женщины, мужчины?</w:t>
      </w:r>
    </w:p>
    <w:p w:rsidR="00381D99" w:rsidRDefault="00381D99" w:rsidP="00381D99">
      <w:pPr>
        <w:pStyle w:val="a8"/>
        <w:tabs>
          <w:tab w:val="left" w:pos="567"/>
        </w:tabs>
        <w:ind w:left="0" w:right="-1" w:firstLine="0"/>
        <w:rPr>
          <w:sz w:val="24"/>
          <w:szCs w:val="24"/>
        </w:rPr>
      </w:pPr>
      <w:r w:rsidRPr="00946646">
        <w:rPr>
          <w:b/>
          <w:sz w:val="24"/>
          <w:szCs w:val="24"/>
        </w:rPr>
        <w:t>1)</w:t>
      </w:r>
      <w:r w:rsidRPr="00DA6D70">
        <w:rPr>
          <w:b/>
          <w:sz w:val="24"/>
          <w:szCs w:val="24"/>
        </w:rPr>
        <w:t xml:space="preserve"> рубаха, пояс</w:t>
      </w:r>
      <w:r>
        <w:rPr>
          <w:b/>
          <w:sz w:val="24"/>
          <w:szCs w:val="24"/>
        </w:rPr>
        <w:t xml:space="preserve"> </w:t>
      </w:r>
      <w:r w:rsidRPr="00946646">
        <w:rPr>
          <w:sz w:val="24"/>
          <w:szCs w:val="24"/>
        </w:rPr>
        <w:tab/>
      </w:r>
      <w:r w:rsidRPr="00946646">
        <w:rPr>
          <w:sz w:val="24"/>
          <w:szCs w:val="24"/>
        </w:rPr>
        <w:tab/>
        <w:t>2)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рубаха, брюки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</w:t>
      </w:r>
      <w:r w:rsidRPr="00DA6D70">
        <w:rPr>
          <w:sz w:val="24"/>
          <w:szCs w:val="24"/>
        </w:rPr>
        <w:t>пояс, брюки</w:t>
      </w:r>
    </w:p>
    <w:p w:rsidR="00381D99" w:rsidRPr="00DA6D70" w:rsidRDefault="00381D99" w:rsidP="00381D99">
      <w:pPr>
        <w:pStyle w:val="a8"/>
        <w:tabs>
          <w:tab w:val="left" w:pos="567"/>
        </w:tabs>
        <w:ind w:left="0" w:right="-1" w:firstLine="0"/>
        <w:rPr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Сколько требуется времени коми мастерице для создания народного костюма?</w:t>
      </w:r>
    </w:p>
    <w:p w:rsidR="00381D99" w:rsidRPr="00DA6D70" w:rsidRDefault="00381D99" w:rsidP="00381D99">
      <w:pPr>
        <w:pStyle w:val="a6"/>
        <w:tabs>
          <w:tab w:val="left" w:pos="567"/>
        </w:tabs>
        <w:ind w:left="0" w:right="-1"/>
      </w:pPr>
      <w:r w:rsidRPr="00DA6D70">
        <w:rPr>
          <w:b/>
        </w:rPr>
        <w:t>1</w:t>
      </w:r>
      <w:r>
        <w:rPr>
          <w:b/>
        </w:rPr>
        <w:t xml:space="preserve">) </w:t>
      </w:r>
      <w:r w:rsidRPr="00DA6D70">
        <w:rPr>
          <w:b/>
        </w:rPr>
        <w:t>3 года</w:t>
      </w:r>
      <w:r>
        <w:rPr>
          <w:b/>
        </w:rPr>
        <w:t xml:space="preserve"> </w:t>
      </w:r>
      <w:r w:rsidRPr="00946646">
        <w:tab/>
      </w:r>
      <w:r w:rsidRPr="00946646">
        <w:tab/>
      </w:r>
      <w:r w:rsidRPr="00946646">
        <w:tab/>
        <w:t>2)</w:t>
      </w:r>
      <w:r>
        <w:rPr>
          <w:b/>
        </w:rPr>
        <w:t xml:space="preserve"> </w:t>
      </w:r>
      <w:r w:rsidRPr="00DA6D70">
        <w:t xml:space="preserve">5 </w:t>
      </w:r>
      <w:r>
        <w:t xml:space="preserve">лет </w:t>
      </w:r>
      <w:r>
        <w:tab/>
      </w:r>
      <w:r>
        <w:tab/>
      </w:r>
      <w:r>
        <w:tab/>
        <w:t xml:space="preserve">3) </w:t>
      </w:r>
      <w:r w:rsidRPr="00DA6D70">
        <w:t>1 год</w:t>
      </w:r>
    </w:p>
    <w:p w:rsidR="00381D99" w:rsidRDefault="00381D99" w:rsidP="00381D99">
      <w:pPr>
        <w:pStyle w:val="a6"/>
        <w:tabs>
          <w:tab w:val="left" w:pos="567"/>
        </w:tabs>
        <w:ind w:left="0" w:right="-1"/>
      </w:pPr>
      <w:r w:rsidRPr="00DA6D70">
        <w:t>(3 года: 1 –</w:t>
      </w:r>
      <w:r>
        <w:t xml:space="preserve"> </w:t>
      </w:r>
      <w:r w:rsidRPr="00DA6D70">
        <w:t>прядет , 2 – ткет, 3 – шьет, вышивает)</w:t>
      </w:r>
    </w:p>
    <w:p w:rsidR="00381D99" w:rsidRPr="00DA6D70" w:rsidRDefault="00381D99" w:rsidP="00381D99">
      <w:pPr>
        <w:pStyle w:val="a6"/>
        <w:tabs>
          <w:tab w:val="left" w:pos="567"/>
        </w:tabs>
        <w:ind w:left="0" w:right="-1"/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firstLine="0"/>
        <w:jc w:val="left"/>
        <w:rPr>
          <w:sz w:val="24"/>
          <w:szCs w:val="24"/>
        </w:rPr>
      </w:pPr>
      <w:r w:rsidRPr="00DA6D70">
        <w:rPr>
          <w:sz w:val="24"/>
          <w:szCs w:val="24"/>
        </w:rPr>
        <w:t>Кто автор музыки государственного гимна РК?</w:t>
      </w:r>
    </w:p>
    <w:p w:rsidR="00381D99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DA6D70">
        <w:rPr>
          <w:rFonts w:ascii="Times New Roman" w:hAnsi="Times New Roman" w:cs="Times New Roman"/>
          <w:b/>
          <w:sz w:val="24"/>
          <w:szCs w:val="24"/>
        </w:rPr>
        <w:t xml:space="preserve"> Виктор Савин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664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D70">
        <w:rPr>
          <w:rFonts w:ascii="Times New Roman" w:hAnsi="Times New Roman" w:cs="Times New Roman"/>
          <w:sz w:val="24"/>
          <w:szCs w:val="24"/>
        </w:rPr>
        <w:t xml:space="preserve">Яков </w:t>
      </w:r>
      <w:r>
        <w:rPr>
          <w:rFonts w:ascii="Times New Roman" w:hAnsi="Times New Roman" w:cs="Times New Roman"/>
          <w:sz w:val="24"/>
          <w:szCs w:val="24"/>
        </w:rPr>
        <w:t xml:space="preserve">Перепелица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DA6D70">
        <w:rPr>
          <w:rFonts w:ascii="Times New Roman" w:hAnsi="Times New Roman" w:cs="Times New Roman"/>
          <w:sz w:val="24"/>
          <w:szCs w:val="24"/>
        </w:rPr>
        <w:t>Прометей Чисталев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За успехи в трудовых делах наша республика награждена</w:t>
      </w:r>
      <w:r>
        <w:rPr>
          <w:sz w:val="24"/>
          <w:szCs w:val="24"/>
        </w:rPr>
        <w:t>…</w:t>
      </w:r>
    </w:p>
    <w:p w:rsidR="00381D99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A6D70">
        <w:rPr>
          <w:rFonts w:ascii="Times New Roman" w:hAnsi="Times New Roman" w:cs="Times New Roman"/>
          <w:sz w:val="24"/>
          <w:szCs w:val="24"/>
        </w:rPr>
        <w:t>5 орденами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646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70">
        <w:rPr>
          <w:rFonts w:ascii="Times New Roman" w:hAnsi="Times New Roman" w:cs="Times New Roman"/>
          <w:b/>
          <w:sz w:val="24"/>
          <w:szCs w:val="24"/>
        </w:rPr>
        <w:t>3 орденами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6646">
        <w:rPr>
          <w:rFonts w:ascii="Times New Roman" w:hAnsi="Times New Roman" w:cs="Times New Roman"/>
          <w:sz w:val="24"/>
          <w:szCs w:val="24"/>
        </w:rPr>
        <w:t>3)</w:t>
      </w:r>
      <w:r w:rsidRPr="00DA6D70">
        <w:rPr>
          <w:rFonts w:ascii="Times New Roman" w:hAnsi="Times New Roman" w:cs="Times New Roman"/>
          <w:sz w:val="24"/>
          <w:szCs w:val="24"/>
        </w:rPr>
        <w:t xml:space="preserve"> 2 орденами</w:t>
      </w:r>
    </w:p>
    <w:p w:rsidR="00381D99" w:rsidRDefault="00381D99" w:rsidP="00381D99">
      <w:pPr>
        <w:pStyle w:val="a6"/>
        <w:tabs>
          <w:tab w:val="left" w:pos="567"/>
        </w:tabs>
        <w:ind w:left="0"/>
        <w:jc w:val="both"/>
      </w:pPr>
      <w:r>
        <w:t>(1966</w:t>
      </w:r>
      <w:r w:rsidRPr="00DA6D70">
        <w:t xml:space="preserve"> – орден Ленина, </w:t>
      </w:r>
      <w:r>
        <w:t>1971</w:t>
      </w:r>
      <w:r w:rsidRPr="00DA6D70">
        <w:t xml:space="preserve"> – орден Октябрьской революции, </w:t>
      </w:r>
      <w:r>
        <w:t>1972</w:t>
      </w:r>
      <w:r w:rsidRPr="00DA6D70">
        <w:t xml:space="preserve"> – орден Дружбы народов)</w:t>
      </w:r>
    </w:p>
    <w:p w:rsidR="00381D99" w:rsidRPr="00DA6D70" w:rsidRDefault="00381D99" w:rsidP="00381D99">
      <w:pPr>
        <w:pStyle w:val="a6"/>
        <w:tabs>
          <w:tab w:val="left" w:pos="567"/>
        </w:tabs>
        <w:ind w:left="0"/>
        <w:jc w:val="both"/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firstLine="0"/>
        <w:jc w:val="left"/>
        <w:rPr>
          <w:sz w:val="24"/>
          <w:szCs w:val="24"/>
        </w:rPr>
      </w:pPr>
      <w:r w:rsidRPr="00DA6D70">
        <w:rPr>
          <w:sz w:val="24"/>
          <w:szCs w:val="24"/>
        </w:rPr>
        <w:t>Сколько городов в РК?</w:t>
      </w:r>
    </w:p>
    <w:p w:rsidR="00381D99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D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A6D7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DA6D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 w:rsidRPr="00DA6D7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DA6D7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В 2011 году Национальный музей отмеча</w:t>
      </w:r>
      <w:r>
        <w:rPr>
          <w:sz w:val="24"/>
          <w:szCs w:val="24"/>
        </w:rPr>
        <w:t>л</w:t>
      </w:r>
      <w:r w:rsidRPr="00DA6D70">
        <w:rPr>
          <w:sz w:val="24"/>
          <w:szCs w:val="24"/>
        </w:rPr>
        <w:t xml:space="preserve"> свое 100-летие. Назовите год основания музея?</w:t>
      </w:r>
    </w:p>
    <w:p w:rsidR="00381D99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A6D70">
        <w:rPr>
          <w:rFonts w:ascii="Times New Roman" w:hAnsi="Times New Roman" w:cs="Times New Roman"/>
          <w:sz w:val="24"/>
          <w:szCs w:val="24"/>
        </w:rPr>
        <w:t xml:space="preserve"> 1901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646">
        <w:rPr>
          <w:rFonts w:ascii="Times New Roman" w:hAnsi="Times New Roman" w:cs="Times New Roman"/>
          <w:b/>
          <w:sz w:val="24"/>
          <w:szCs w:val="24"/>
        </w:rPr>
        <w:t>2)</w:t>
      </w:r>
      <w:r w:rsidRPr="00DA6D70">
        <w:rPr>
          <w:rFonts w:ascii="Times New Roman" w:hAnsi="Times New Roman" w:cs="Times New Roman"/>
          <w:b/>
          <w:sz w:val="24"/>
          <w:szCs w:val="24"/>
        </w:rPr>
        <w:t xml:space="preserve"> 1911</w:t>
      </w:r>
      <w:r w:rsidRPr="00DA6D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DA6D70">
        <w:rPr>
          <w:rFonts w:ascii="Times New Roman" w:hAnsi="Times New Roman" w:cs="Times New Roman"/>
          <w:sz w:val="24"/>
          <w:szCs w:val="24"/>
        </w:rPr>
        <w:t xml:space="preserve"> 1921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Кто проводил крещение языческих племен на Вычегде и Сысоле в конце 14 века?</w:t>
      </w:r>
    </w:p>
    <w:p w:rsidR="00381D99" w:rsidRDefault="00381D99" w:rsidP="00381D99">
      <w:pPr>
        <w:pStyle w:val="a8"/>
        <w:tabs>
          <w:tab w:val="left" w:pos="567"/>
        </w:tabs>
        <w:ind w:left="0" w:right="1067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DA6D70">
        <w:rPr>
          <w:sz w:val="24"/>
          <w:szCs w:val="24"/>
        </w:rPr>
        <w:t xml:space="preserve"> Герасим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6646">
        <w:rPr>
          <w:b/>
          <w:sz w:val="24"/>
          <w:szCs w:val="24"/>
        </w:rPr>
        <w:t>2)</w:t>
      </w:r>
      <w:r w:rsidRPr="00DA6D70">
        <w:rPr>
          <w:b/>
          <w:sz w:val="24"/>
          <w:szCs w:val="24"/>
        </w:rPr>
        <w:t xml:space="preserve"> Стефан</w:t>
      </w:r>
      <w:r w:rsidRPr="00DA6D7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</w:t>
      </w:r>
      <w:r w:rsidRPr="00DA6D70">
        <w:rPr>
          <w:sz w:val="24"/>
          <w:szCs w:val="24"/>
        </w:rPr>
        <w:t xml:space="preserve"> Иона</w:t>
      </w:r>
    </w:p>
    <w:p w:rsidR="00381D99" w:rsidRPr="00DA6D70" w:rsidRDefault="00381D99" w:rsidP="00381D99">
      <w:pPr>
        <w:pStyle w:val="a8"/>
        <w:tabs>
          <w:tab w:val="left" w:pos="567"/>
        </w:tabs>
        <w:ind w:left="0" w:right="1067" w:firstLine="0"/>
        <w:rPr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Назовите цвета национального</w:t>
      </w:r>
      <w:r w:rsidRPr="00DA6D70">
        <w:rPr>
          <w:sz w:val="24"/>
          <w:szCs w:val="24"/>
        </w:rPr>
        <w:t xml:space="preserve"> флаг</w:t>
      </w:r>
      <w:r>
        <w:rPr>
          <w:sz w:val="24"/>
          <w:szCs w:val="24"/>
        </w:rPr>
        <w:t>а</w:t>
      </w:r>
      <w:r w:rsidRPr="00DA6D70">
        <w:rPr>
          <w:sz w:val="24"/>
          <w:szCs w:val="24"/>
        </w:rPr>
        <w:t xml:space="preserve"> РК</w:t>
      </w:r>
      <w:r>
        <w:rPr>
          <w:sz w:val="24"/>
          <w:szCs w:val="24"/>
        </w:rPr>
        <w:t xml:space="preserve"> (снизу вверх)</w:t>
      </w:r>
      <w:r w:rsidRPr="00DA6D70">
        <w:rPr>
          <w:sz w:val="24"/>
          <w:szCs w:val="24"/>
        </w:rPr>
        <w:t>?</w:t>
      </w:r>
    </w:p>
    <w:p w:rsidR="00381D99" w:rsidRDefault="00381D99" w:rsidP="00381D99">
      <w:pPr>
        <w:pStyle w:val="a8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A6D70">
        <w:rPr>
          <w:sz w:val="24"/>
          <w:szCs w:val="24"/>
        </w:rPr>
        <w:t>белый, красный, синий</w:t>
      </w:r>
      <w:r>
        <w:rPr>
          <w:sz w:val="24"/>
          <w:szCs w:val="24"/>
        </w:rPr>
        <w:tab/>
      </w:r>
      <w:r w:rsidRPr="006B651E">
        <w:rPr>
          <w:b/>
          <w:sz w:val="24"/>
          <w:szCs w:val="24"/>
        </w:rPr>
        <w:t>2) белый, зеленый, синий</w:t>
      </w:r>
      <w:r w:rsidRPr="00DA6D70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3) </w:t>
      </w:r>
      <w:r w:rsidRPr="00DA6D70">
        <w:rPr>
          <w:sz w:val="24"/>
          <w:szCs w:val="24"/>
        </w:rPr>
        <w:t>белый, зеленый, красный</w:t>
      </w:r>
    </w:p>
    <w:p w:rsidR="00381D99" w:rsidRPr="00DA6D70" w:rsidRDefault="00381D99" w:rsidP="00381D99">
      <w:pPr>
        <w:pStyle w:val="a8"/>
        <w:tabs>
          <w:tab w:val="left" w:pos="567"/>
        </w:tabs>
        <w:ind w:left="0" w:firstLine="0"/>
        <w:rPr>
          <w:sz w:val="24"/>
          <w:szCs w:val="24"/>
        </w:rPr>
      </w:pPr>
    </w:p>
    <w:p w:rsidR="00381D99" w:rsidRPr="00DA6D70" w:rsidRDefault="00381D99" w:rsidP="00381D99">
      <w:pPr>
        <w:pStyle w:val="a6"/>
        <w:tabs>
          <w:tab w:val="left" w:pos="567"/>
        </w:tabs>
        <w:ind w:left="0" w:right="3322"/>
      </w:pPr>
      <w:r w:rsidRPr="00DA6D70">
        <w:t>11.Что изображено на гербе РК</w:t>
      </w:r>
      <w:r>
        <w:t>?</w:t>
      </w:r>
    </w:p>
    <w:p w:rsidR="00381D99" w:rsidRDefault="00381D99" w:rsidP="00381D99">
      <w:pPr>
        <w:pStyle w:val="a6"/>
        <w:tabs>
          <w:tab w:val="left" w:pos="567"/>
        </w:tabs>
        <w:ind w:left="0"/>
      </w:pPr>
      <w:r>
        <w:t>1)</w:t>
      </w:r>
      <w:r w:rsidRPr="00DA6D70">
        <w:t xml:space="preserve"> медведь</w:t>
      </w:r>
      <w:r>
        <w:tab/>
      </w:r>
      <w:r>
        <w:tab/>
      </w:r>
      <w:r>
        <w:tab/>
      </w:r>
      <w:r>
        <w:rPr>
          <w:b/>
        </w:rPr>
        <w:t xml:space="preserve">2) </w:t>
      </w:r>
      <w:r w:rsidRPr="00DA6D70">
        <w:rPr>
          <w:b/>
        </w:rPr>
        <w:t>лось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3) </w:t>
      </w:r>
      <w:r w:rsidRPr="00DA6D70">
        <w:t>рыба</w:t>
      </w:r>
    </w:p>
    <w:p w:rsidR="00381D99" w:rsidRPr="00DA6D70" w:rsidRDefault="00381D99" w:rsidP="00381D99">
      <w:pPr>
        <w:pStyle w:val="a6"/>
        <w:tabs>
          <w:tab w:val="left" w:pos="567"/>
        </w:tabs>
        <w:ind w:left="0"/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firstLine="0"/>
        <w:jc w:val="left"/>
        <w:rPr>
          <w:sz w:val="24"/>
          <w:szCs w:val="24"/>
        </w:rPr>
      </w:pPr>
      <w:r w:rsidRPr="00DA6D70">
        <w:rPr>
          <w:sz w:val="24"/>
          <w:szCs w:val="24"/>
        </w:rPr>
        <w:t>Назовите самый северный город РК</w:t>
      </w:r>
      <w:r>
        <w:rPr>
          <w:sz w:val="24"/>
          <w:szCs w:val="24"/>
        </w:rPr>
        <w:t>.</w:t>
      </w:r>
    </w:p>
    <w:p w:rsidR="00381D99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A6D70">
        <w:rPr>
          <w:rFonts w:ascii="Times New Roman" w:hAnsi="Times New Roman" w:cs="Times New Roman"/>
          <w:sz w:val="24"/>
          <w:szCs w:val="24"/>
        </w:rPr>
        <w:t xml:space="preserve"> Инта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DA6D70">
        <w:rPr>
          <w:rFonts w:ascii="Times New Roman" w:hAnsi="Times New Roman" w:cs="Times New Roman"/>
          <w:b/>
          <w:sz w:val="24"/>
          <w:szCs w:val="24"/>
        </w:rPr>
        <w:t xml:space="preserve"> Воркута</w:t>
      </w:r>
      <w:r w:rsidRPr="00DA6D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</w:t>
      </w:r>
      <w:r w:rsidRPr="00DA6D70">
        <w:rPr>
          <w:rFonts w:ascii="Times New Roman" w:hAnsi="Times New Roman" w:cs="Times New Roman"/>
          <w:sz w:val="24"/>
          <w:szCs w:val="24"/>
        </w:rPr>
        <w:t xml:space="preserve"> Печора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firstLine="0"/>
        <w:jc w:val="left"/>
        <w:rPr>
          <w:sz w:val="24"/>
          <w:szCs w:val="24"/>
        </w:rPr>
      </w:pPr>
      <w:r w:rsidRPr="00DA6D70">
        <w:rPr>
          <w:sz w:val="24"/>
          <w:szCs w:val="24"/>
        </w:rPr>
        <w:t>Как называется жилище оленеводов</w:t>
      </w:r>
      <w:r>
        <w:rPr>
          <w:sz w:val="24"/>
          <w:szCs w:val="24"/>
        </w:rPr>
        <w:t>?</w:t>
      </w:r>
    </w:p>
    <w:p w:rsidR="00381D99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A6D70">
        <w:rPr>
          <w:rFonts w:ascii="Times New Roman" w:hAnsi="Times New Roman" w:cs="Times New Roman"/>
          <w:sz w:val="24"/>
          <w:szCs w:val="24"/>
        </w:rPr>
        <w:t xml:space="preserve"> юрта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DA6D70">
        <w:rPr>
          <w:rFonts w:ascii="Times New Roman" w:hAnsi="Times New Roman" w:cs="Times New Roman"/>
          <w:b/>
          <w:sz w:val="24"/>
          <w:szCs w:val="24"/>
        </w:rPr>
        <w:t xml:space="preserve"> чум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6D70">
        <w:rPr>
          <w:rFonts w:ascii="Times New Roman" w:hAnsi="Times New Roman" w:cs="Times New Roman"/>
          <w:b/>
          <w:sz w:val="24"/>
          <w:szCs w:val="24"/>
        </w:rPr>
        <w:tab/>
      </w:r>
      <w:r w:rsidRPr="00DA6D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6D70">
        <w:rPr>
          <w:rFonts w:ascii="Times New Roman" w:hAnsi="Times New Roman" w:cs="Times New Roman"/>
          <w:sz w:val="24"/>
          <w:szCs w:val="24"/>
        </w:rPr>
        <w:t xml:space="preserve"> изба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left"/>
        <w:rPr>
          <w:sz w:val="24"/>
          <w:szCs w:val="24"/>
        </w:rPr>
      </w:pPr>
      <w:r w:rsidRPr="00DA6D70">
        <w:rPr>
          <w:sz w:val="24"/>
          <w:szCs w:val="24"/>
        </w:rPr>
        <w:t>Какое полезное иско</w:t>
      </w:r>
      <w:r>
        <w:rPr>
          <w:sz w:val="24"/>
          <w:szCs w:val="24"/>
        </w:rPr>
        <w:t>паемое называют «горючей рекой»?</w:t>
      </w:r>
    </w:p>
    <w:p w:rsidR="00381D99" w:rsidRDefault="00381D99" w:rsidP="00381D99">
      <w:pPr>
        <w:pStyle w:val="a8"/>
        <w:tabs>
          <w:tab w:val="left" w:pos="567"/>
        </w:tabs>
        <w:ind w:left="0" w:right="-1" w:firstLine="0"/>
        <w:rPr>
          <w:sz w:val="24"/>
          <w:szCs w:val="24"/>
        </w:rPr>
      </w:pPr>
      <w:r w:rsidRPr="00DA6D70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DA6D70">
        <w:rPr>
          <w:sz w:val="24"/>
          <w:szCs w:val="24"/>
        </w:rPr>
        <w:t>газ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6D70"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 w:rsidRPr="00DA6D70">
        <w:rPr>
          <w:b/>
          <w:sz w:val="24"/>
          <w:szCs w:val="24"/>
        </w:rPr>
        <w:t xml:space="preserve"> нефть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6D70"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DA6D70">
        <w:rPr>
          <w:sz w:val="24"/>
          <w:szCs w:val="24"/>
        </w:rPr>
        <w:t xml:space="preserve"> уголь</w:t>
      </w:r>
    </w:p>
    <w:p w:rsidR="00381D99" w:rsidRPr="00DA6D70" w:rsidRDefault="00381D99" w:rsidP="00381D99">
      <w:pPr>
        <w:pStyle w:val="a8"/>
        <w:tabs>
          <w:tab w:val="left" w:pos="567"/>
        </w:tabs>
        <w:ind w:left="0" w:right="-1" w:firstLine="0"/>
        <w:rPr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В каком году Коми ССР получила нынешнее название Республика Коми</w:t>
      </w:r>
      <w:r>
        <w:rPr>
          <w:sz w:val="24"/>
          <w:szCs w:val="24"/>
        </w:rPr>
        <w:t>?</w:t>
      </w:r>
    </w:p>
    <w:p w:rsidR="00381D99" w:rsidRDefault="00381D99" w:rsidP="00381D99">
      <w:pPr>
        <w:pStyle w:val="a8"/>
        <w:tabs>
          <w:tab w:val="left" w:pos="567"/>
        </w:tabs>
        <w:ind w:left="0" w:right="1877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DA6D70">
        <w:rPr>
          <w:sz w:val="24"/>
          <w:szCs w:val="24"/>
        </w:rPr>
        <w:t xml:space="preserve"> 1921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 w:rsidRPr="00DA6D70">
        <w:rPr>
          <w:sz w:val="24"/>
          <w:szCs w:val="24"/>
        </w:rPr>
        <w:t xml:space="preserve"> 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</w:t>
      </w:r>
      <w:r w:rsidRPr="00DA6D70">
        <w:rPr>
          <w:sz w:val="24"/>
          <w:szCs w:val="24"/>
        </w:rPr>
        <w:t xml:space="preserve"> 2000</w:t>
      </w:r>
    </w:p>
    <w:p w:rsidR="00381D99" w:rsidRPr="00DA6D70" w:rsidRDefault="00381D99" w:rsidP="00381D99">
      <w:pPr>
        <w:pStyle w:val="a8"/>
        <w:tabs>
          <w:tab w:val="left" w:pos="567"/>
        </w:tabs>
        <w:ind w:left="0" w:right="1877" w:firstLine="0"/>
        <w:rPr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7"/>
        </w:numPr>
        <w:tabs>
          <w:tab w:val="left" w:pos="567"/>
        </w:tabs>
        <w:ind w:left="0" w:right="-1" w:firstLine="0"/>
        <w:jc w:val="left"/>
        <w:rPr>
          <w:sz w:val="24"/>
          <w:szCs w:val="24"/>
        </w:rPr>
      </w:pPr>
      <w:r w:rsidRPr="00DA6D70">
        <w:rPr>
          <w:sz w:val="24"/>
          <w:szCs w:val="24"/>
        </w:rPr>
        <w:t>В какой реке республики</w:t>
      </w:r>
      <w:r>
        <w:rPr>
          <w:sz w:val="24"/>
          <w:szCs w:val="24"/>
        </w:rPr>
        <w:t xml:space="preserve"> самое большое количество рыбы?</w:t>
      </w:r>
    </w:p>
    <w:p w:rsidR="00381D99" w:rsidRDefault="00381D99" w:rsidP="00381D99">
      <w:pPr>
        <w:pStyle w:val="a8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DA6D70">
        <w:rPr>
          <w:sz w:val="24"/>
          <w:szCs w:val="24"/>
        </w:rPr>
        <w:t xml:space="preserve"> Вычегда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6D70"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 w:rsidRPr="00DA6D70">
        <w:rPr>
          <w:b/>
          <w:sz w:val="24"/>
          <w:szCs w:val="24"/>
        </w:rPr>
        <w:t xml:space="preserve"> Печора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6D70">
        <w:rPr>
          <w:b/>
          <w:sz w:val="24"/>
          <w:szCs w:val="24"/>
        </w:rPr>
        <w:tab/>
      </w:r>
      <w:r w:rsidRPr="00DA6D70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DA6D70">
        <w:rPr>
          <w:sz w:val="24"/>
          <w:szCs w:val="24"/>
        </w:rPr>
        <w:t xml:space="preserve"> Мезень</w:t>
      </w:r>
    </w:p>
    <w:p w:rsidR="00381D99" w:rsidRPr="00DA6D70" w:rsidRDefault="00381D99" w:rsidP="00381D99">
      <w:pPr>
        <w:pStyle w:val="a8"/>
        <w:tabs>
          <w:tab w:val="left" w:pos="567"/>
        </w:tabs>
        <w:ind w:left="0" w:firstLine="0"/>
        <w:rPr>
          <w:sz w:val="24"/>
          <w:szCs w:val="24"/>
        </w:rPr>
      </w:pPr>
    </w:p>
    <w:p w:rsidR="00381D99" w:rsidRPr="00DA6D70" w:rsidRDefault="00381D99" w:rsidP="00381D99">
      <w:pPr>
        <w:pStyle w:val="a8"/>
        <w:numPr>
          <w:ilvl w:val="0"/>
          <w:numId w:val="36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Любит эта рыба чистую свежую воду. Крупные особи держатся в глубинах и омутах, откуда выходят лишь утром и под вечер. С наступлением холодов они залегают в зимовальные ямы. Рыба ярко окрашена, имеет острые зубы и шипы.</w:t>
      </w:r>
    </w:p>
    <w:p w:rsidR="00381D99" w:rsidRDefault="00381D99" w:rsidP="00381D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A6D70">
        <w:rPr>
          <w:rFonts w:ascii="Times New Roman" w:hAnsi="Times New Roman" w:cs="Times New Roman"/>
          <w:sz w:val="24"/>
          <w:szCs w:val="24"/>
        </w:rPr>
        <w:t>хариус</w:t>
      </w:r>
      <w:r w:rsidRPr="00DA6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DA6D70">
        <w:rPr>
          <w:rFonts w:ascii="Times New Roman" w:hAnsi="Times New Roman" w:cs="Times New Roman"/>
          <w:b/>
          <w:sz w:val="24"/>
          <w:szCs w:val="24"/>
        </w:rPr>
        <w:t xml:space="preserve"> окунь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6D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</w:t>
      </w:r>
      <w:r w:rsidRPr="00DA6D70">
        <w:rPr>
          <w:rFonts w:ascii="Times New Roman" w:hAnsi="Times New Roman" w:cs="Times New Roman"/>
          <w:sz w:val="24"/>
          <w:szCs w:val="24"/>
        </w:rPr>
        <w:t xml:space="preserve"> семга</w:t>
      </w:r>
    </w:p>
    <w:p w:rsidR="00381D99" w:rsidRPr="00DA6D70" w:rsidRDefault="00381D99" w:rsidP="00381D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Default="00381D99" w:rsidP="00381D99">
      <w:pPr>
        <w:pStyle w:val="a8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A6D70">
        <w:rPr>
          <w:sz w:val="24"/>
          <w:szCs w:val="24"/>
        </w:rPr>
        <w:t>Какая природная зона занимает самую большую часть Республики Коми?</w:t>
      </w:r>
    </w:p>
    <w:p w:rsidR="00381D99" w:rsidRPr="006B651E" w:rsidRDefault="00381D99" w:rsidP="00381D99">
      <w:pPr>
        <w:pStyle w:val="a8"/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B651E">
        <w:rPr>
          <w:sz w:val="24"/>
          <w:szCs w:val="24"/>
        </w:rPr>
        <w:t>тундра</w:t>
      </w:r>
      <w:r w:rsidRPr="006B65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 w:rsidRPr="006B651E">
        <w:rPr>
          <w:sz w:val="24"/>
          <w:szCs w:val="24"/>
        </w:rPr>
        <w:t xml:space="preserve"> лесотундра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3)</w:t>
      </w:r>
      <w:r w:rsidRPr="006B651E">
        <w:rPr>
          <w:b/>
          <w:sz w:val="24"/>
          <w:szCs w:val="24"/>
        </w:rPr>
        <w:t xml:space="preserve"> тайга</w:t>
      </w:r>
    </w:p>
    <w:p w:rsidR="00381D99" w:rsidRPr="00DA6D70" w:rsidRDefault="00381D99" w:rsidP="00381D99">
      <w:pPr>
        <w:pStyle w:val="a6"/>
        <w:tabs>
          <w:tab w:val="left" w:pos="993"/>
        </w:tabs>
        <w:ind w:left="0" w:firstLine="567"/>
      </w:pPr>
    </w:p>
    <w:p w:rsidR="00381D99" w:rsidRPr="00DA6D70" w:rsidRDefault="00381D99" w:rsidP="00381D99">
      <w:pPr>
        <w:pStyle w:val="a6"/>
        <w:ind w:left="0" w:firstLine="567"/>
      </w:pPr>
      <w:r>
        <w:t>Критерии оценивания: высокий – 22</w:t>
      </w:r>
      <w:r w:rsidRPr="00DA6D70">
        <w:t>-26 баллов</w:t>
      </w:r>
      <w:r>
        <w:t>; с</w:t>
      </w:r>
      <w:r w:rsidRPr="00DA6D70">
        <w:t>редний</w:t>
      </w:r>
      <w:r>
        <w:t xml:space="preserve"> – 17-21 баллов; н</w:t>
      </w:r>
      <w:r w:rsidRPr="00DA6D70">
        <w:t>изкий – менее 16 баллов</w:t>
      </w:r>
      <w:r>
        <w:t>.</w:t>
      </w:r>
    </w:p>
    <w:p w:rsidR="00381D99" w:rsidRDefault="00381D99" w:rsidP="0038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99" w:rsidRDefault="00381D99" w:rsidP="0038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70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381D99" w:rsidRPr="002427BD" w:rsidRDefault="002427BD" w:rsidP="00381D9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27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1D99" w:rsidRPr="002427BD" w:rsidRDefault="00381D99" w:rsidP="00381D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7BD">
        <w:rPr>
          <w:rFonts w:ascii="Times New Roman" w:hAnsi="Times New Roman" w:cs="Times New Roman"/>
          <w:b/>
          <w:i/>
          <w:sz w:val="24"/>
          <w:szCs w:val="24"/>
        </w:rPr>
        <w:t>Входной контроль. Викторина «Мой край»</w:t>
      </w:r>
    </w:p>
    <w:p w:rsidR="00381D99" w:rsidRPr="000D0D69" w:rsidRDefault="00381D99" w:rsidP="00381D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В какой природной зоне находится город Сыктывкар?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1) тундра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2) тайга</w:t>
      </w:r>
      <w:r w:rsidRPr="000D0D69"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 w:rsidRPr="000D0D69">
        <w:rPr>
          <w:sz w:val="24"/>
          <w:szCs w:val="24"/>
        </w:rPr>
        <w:t>3) лесотундра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Укажите в какой части Урала расположена гора Народная?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0D0D69">
        <w:rPr>
          <w:sz w:val="24"/>
          <w:szCs w:val="24"/>
        </w:rPr>
        <w:t>1) Северный Урал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  <w:t>2) Полярный Урал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3) Приполярный Урал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В какое море впадает река Печора?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0D0D69">
        <w:rPr>
          <w:sz w:val="24"/>
          <w:szCs w:val="24"/>
        </w:rPr>
        <w:t>1) Карское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  <w:t xml:space="preserve">2) Белое 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3) Баренцево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lastRenderedPageBreak/>
        <w:t>С какой областью РК имеет самую короткую границу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1) Пермская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2)</w:t>
      </w:r>
      <w:r w:rsidRPr="000D0D69">
        <w:rPr>
          <w:sz w:val="24"/>
          <w:szCs w:val="24"/>
        </w:rPr>
        <w:t xml:space="preserve"> </w:t>
      </w:r>
      <w:r w:rsidRPr="000D0D69">
        <w:rPr>
          <w:b/>
          <w:sz w:val="24"/>
          <w:szCs w:val="24"/>
        </w:rPr>
        <w:t>Свердловская</w:t>
      </w:r>
      <w:r w:rsidRPr="000D0D69"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 w:rsidRPr="000D0D69">
        <w:rPr>
          <w:sz w:val="24"/>
          <w:szCs w:val="24"/>
        </w:rPr>
        <w:t>3) Кировская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В каком районе находится географический центр Республики Коми?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 xml:space="preserve">1) Усинском 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 xml:space="preserve">2) Сосногорском </w:t>
      </w:r>
      <w:r w:rsidRPr="000D0D69"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 w:rsidRPr="000D0D69">
        <w:rPr>
          <w:sz w:val="24"/>
          <w:szCs w:val="24"/>
        </w:rPr>
        <w:t>3) Вуктыльском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В каком районе республики находится одно из семи чудес России гора Маньпупунер?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1) Вуктыльском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2) Троицко-Печорском</w:t>
      </w:r>
      <w:r w:rsidRPr="000D0D69">
        <w:rPr>
          <w:b/>
          <w:sz w:val="24"/>
          <w:szCs w:val="24"/>
        </w:rPr>
        <w:tab/>
      </w:r>
      <w:r w:rsidRPr="000D0D69">
        <w:rPr>
          <w:sz w:val="24"/>
          <w:szCs w:val="24"/>
        </w:rPr>
        <w:t>3) Печорском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Кто проводил крещение языческих племен на Вычегде и Сысоле в конце 14 века?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1) Герасим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2) Стефан</w:t>
      </w:r>
      <w:r w:rsidRPr="000D0D69"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 w:rsidRPr="000D0D69">
        <w:rPr>
          <w:sz w:val="24"/>
          <w:szCs w:val="24"/>
        </w:rPr>
        <w:t>3) Епифаний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Где похоронен Стефан Пермский?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0D0D69">
        <w:rPr>
          <w:sz w:val="24"/>
          <w:szCs w:val="24"/>
        </w:rPr>
        <w:t>1) Ростов Великий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  <w:t>2) Усть-Вымь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3)</w:t>
      </w:r>
      <w:r w:rsidRPr="000D0D69">
        <w:rPr>
          <w:sz w:val="24"/>
          <w:szCs w:val="24"/>
        </w:rPr>
        <w:t xml:space="preserve"> </w:t>
      </w:r>
      <w:r w:rsidRPr="000D0D69">
        <w:rPr>
          <w:b/>
          <w:sz w:val="24"/>
          <w:szCs w:val="24"/>
        </w:rPr>
        <w:t>Москва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Как раньше называли жителей коми края?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0D0D69">
        <w:rPr>
          <w:sz w:val="24"/>
          <w:szCs w:val="24"/>
        </w:rPr>
        <w:t>1) вогулы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  <w:t>2) пермяки</w:t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3) зыряне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О ком сказаны эти слова:</w:t>
      </w:r>
      <w:r>
        <w:rPr>
          <w:sz w:val="24"/>
          <w:szCs w:val="24"/>
        </w:rPr>
        <w:t xml:space="preserve"> </w:t>
      </w:r>
      <w:r w:rsidRPr="000D0D69">
        <w:rPr>
          <w:sz w:val="24"/>
          <w:szCs w:val="24"/>
        </w:rPr>
        <w:t>«Коми поэт и ученый, опубликовавший при жизни только несколько стихотворений в переводе на русский язык под видом коми народных. Пользовался псевдонимом «Гугов». Родился в селе, которое теперь носит его имя. Умер в Алма-Ате</w:t>
      </w:r>
      <w:r>
        <w:rPr>
          <w:sz w:val="24"/>
          <w:szCs w:val="24"/>
        </w:rPr>
        <w:t>»</w:t>
      </w:r>
      <w:r w:rsidRPr="000D0D69">
        <w:rPr>
          <w:sz w:val="24"/>
          <w:szCs w:val="24"/>
        </w:rPr>
        <w:t>.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D69">
        <w:rPr>
          <w:sz w:val="24"/>
          <w:szCs w:val="24"/>
        </w:rPr>
        <w:t>К.Ф. Жаков</w:t>
      </w:r>
      <w:r w:rsidRPr="000D0D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2) И.А. Куратов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0D0D69">
        <w:rPr>
          <w:sz w:val="24"/>
          <w:szCs w:val="24"/>
        </w:rPr>
        <w:t xml:space="preserve"> А.А. Сорокин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Определите предмет по описанию</w:t>
      </w:r>
      <w:r>
        <w:rPr>
          <w:sz w:val="24"/>
          <w:szCs w:val="24"/>
        </w:rPr>
        <w:t xml:space="preserve"> </w:t>
      </w:r>
      <w:r w:rsidRPr="000D0D69">
        <w:rPr>
          <w:sz w:val="24"/>
          <w:szCs w:val="24"/>
        </w:rPr>
        <w:t>« … плоское кольцо, на лицевой стороне которого изображены лиса, выдра, лось, олень, росомаха, горностай, ме</w:t>
      </w:r>
      <w:r>
        <w:rPr>
          <w:sz w:val="24"/>
          <w:szCs w:val="24"/>
        </w:rPr>
        <w:t>дведь, куница и белка…</w:t>
      </w:r>
      <w:r w:rsidRPr="000D0D69">
        <w:rPr>
          <w:sz w:val="24"/>
          <w:szCs w:val="24"/>
        </w:rPr>
        <w:t>, а также два солярных знака. Внешний и внутренний края украшены косыми насечками. Оно снабжено отверстием для подвешивания</w:t>
      </w:r>
      <w:r>
        <w:rPr>
          <w:sz w:val="24"/>
          <w:szCs w:val="24"/>
        </w:rPr>
        <w:t>»</w:t>
      </w:r>
      <w:r w:rsidRPr="000D0D69">
        <w:rPr>
          <w:sz w:val="24"/>
          <w:szCs w:val="24"/>
        </w:rPr>
        <w:t>.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D69">
        <w:rPr>
          <w:sz w:val="24"/>
          <w:szCs w:val="24"/>
        </w:rPr>
        <w:t>шейная гривна</w:t>
      </w:r>
    </w:p>
    <w:p w:rsidR="00381D99" w:rsidRPr="000D0D69" w:rsidRDefault="00381D99" w:rsidP="00381D99">
      <w:pPr>
        <w:pStyle w:val="Heading1"/>
        <w:tabs>
          <w:tab w:val="left" w:pos="426"/>
        </w:tabs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0D69">
        <w:rPr>
          <w:sz w:val="24"/>
          <w:szCs w:val="24"/>
        </w:rPr>
        <w:t>древний промысловый календарь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D0D69">
        <w:rPr>
          <w:sz w:val="24"/>
          <w:szCs w:val="24"/>
        </w:rPr>
        <w:t>серебряная бляха с изображением охотнич</w:t>
      </w:r>
      <w:r>
        <w:rPr>
          <w:sz w:val="24"/>
          <w:szCs w:val="24"/>
        </w:rPr>
        <w:t>ь</w:t>
      </w:r>
      <w:r w:rsidRPr="000D0D69">
        <w:rPr>
          <w:sz w:val="24"/>
          <w:szCs w:val="24"/>
        </w:rPr>
        <w:t>ей сцены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Какой предмет одежды в старину нос</w:t>
      </w:r>
      <w:r>
        <w:rPr>
          <w:sz w:val="24"/>
          <w:szCs w:val="24"/>
        </w:rPr>
        <w:t>или все: дети, женщины, мужчины?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D69">
        <w:rPr>
          <w:sz w:val="24"/>
          <w:szCs w:val="24"/>
        </w:rPr>
        <w:t>платок</w:t>
      </w:r>
      <w:r w:rsidRPr="000D0D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 w:rsidRPr="000D0D69">
        <w:rPr>
          <w:b/>
          <w:sz w:val="24"/>
          <w:szCs w:val="24"/>
        </w:rPr>
        <w:t xml:space="preserve"> рубаха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0D0D69">
        <w:rPr>
          <w:sz w:val="24"/>
          <w:szCs w:val="24"/>
        </w:rPr>
        <w:t xml:space="preserve"> брюки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Декрет об образовании в составе РСФСР Ком</w:t>
      </w:r>
      <w:r>
        <w:rPr>
          <w:sz w:val="24"/>
          <w:szCs w:val="24"/>
        </w:rPr>
        <w:t>и автономной области был принят…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D0D69">
        <w:rPr>
          <w:sz w:val="24"/>
          <w:szCs w:val="24"/>
        </w:rPr>
        <w:t xml:space="preserve"> в 1919 г</w:t>
      </w:r>
      <w:r w:rsidRPr="000D0D69">
        <w:rPr>
          <w:b/>
          <w:sz w:val="24"/>
          <w:szCs w:val="24"/>
        </w:rPr>
        <w:t>.</w:t>
      </w:r>
      <w:r w:rsidRPr="000D0D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2)</w:t>
      </w:r>
      <w:r w:rsidRPr="000D0D69">
        <w:rPr>
          <w:b/>
          <w:sz w:val="24"/>
          <w:szCs w:val="24"/>
        </w:rPr>
        <w:t xml:space="preserve"> в 1921 г.</w:t>
      </w:r>
      <w:r w:rsidRPr="000D0D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0D0D69">
        <w:rPr>
          <w:sz w:val="24"/>
          <w:szCs w:val="24"/>
        </w:rPr>
        <w:t xml:space="preserve"> в 1936 г.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В каком году Коми ССР получила нынешнее название Республики Коми?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D0D69">
        <w:rPr>
          <w:sz w:val="24"/>
          <w:szCs w:val="24"/>
        </w:rPr>
        <w:t xml:space="preserve"> 1990</w:t>
      </w:r>
      <w:r w:rsidRPr="000D0D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2) </w:t>
      </w:r>
      <w:r w:rsidRPr="000D0D69">
        <w:rPr>
          <w:b/>
          <w:sz w:val="24"/>
          <w:szCs w:val="24"/>
        </w:rPr>
        <w:t>1992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0D0D69">
        <w:rPr>
          <w:sz w:val="24"/>
          <w:szCs w:val="24"/>
        </w:rPr>
        <w:t xml:space="preserve"> 1995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За успехи в трудовых делах наша республика награждена</w:t>
      </w:r>
      <w:r>
        <w:rPr>
          <w:sz w:val="24"/>
          <w:szCs w:val="24"/>
        </w:rPr>
        <w:t>…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D69">
        <w:rPr>
          <w:sz w:val="24"/>
          <w:szCs w:val="24"/>
        </w:rPr>
        <w:t>2 орденами</w:t>
      </w:r>
      <w:r w:rsidRPr="000D0D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D6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0D0D69">
        <w:rPr>
          <w:b/>
          <w:sz w:val="24"/>
          <w:szCs w:val="24"/>
        </w:rPr>
        <w:t xml:space="preserve"> 3 орденами</w:t>
      </w:r>
      <w:r w:rsidRPr="000D0D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0D0D69">
        <w:rPr>
          <w:sz w:val="24"/>
          <w:szCs w:val="24"/>
        </w:rPr>
        <w:t xml:space="preserve"> 5 орденами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Какое из перечисленных сел является родиной коми поэта В.Савина?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D69">
        <w:rPr>
          <w:sz w:val="24"/>
          <w:szCs w:val="24"/>
        </w:rPr>
        <w:t>Шошка</w:t>
      </w:r>
      <w:r w:rsidRPr="000D0D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 w:rsidRPr="000D0D69">
        <w:rPr>
          <w:b/>
          <w:sz w:val="24"/>
          <w:szCs w:val="24"/>
        </w:rPr>
        <w:t xml:space="preserve"> Небдино</w:t>
      </w:r>
      <w:r w:rsidRPr="000D0D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3) </w:t>
      </w:r>
      <w:r w:rsidRPr="000D0D69">
        <w:rPr>
          <w:sz w:val="24"/>
          <w:szCs w:val="24"/>
        </w:rPr>
        <w:t>Пажга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Кто является автором музыки государственного гимна РК?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0D0D69">
        <w:rPr>
          <w:b/>
          <w:sz w:val="24"/>
          <w:szCs w:val="24"/>
        </w:rPr>
        <w:t>В.Савин</w:t>
      </w:r>
      <w:r w:rsidRPr="000D0D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2) М.Герцман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</w:t>
      </w:r>
      <w:r w:rsidRPr="000D0D69">
        <w:rPr>
          <w:sz w:val="24"/>
          <w:szCs w:val="24"/>
        </w:rPr>
        <w:t xml:space="preserve"> П.Чисталев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 xml:space="preserve">Какое количество населенных </w:t>
      </w:r>
      <w:r>
        <w:rPr>
          <w:sz w:val="24"/>
          <w:szCs w:val="24"/>
        </w:rPr>
        <w:t>пунктов РК носит статус города?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D0D69">
        <w:rPr>
          <w:sz w:val="24"/>
          <w:szCs w:val="24"/>
        </w:rPr>
        <w:t xml:space="preserve">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D69"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 w:rsidRPr="000D0D69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0D0D69">
        <w:rPr>
          <w:sz w:val="24"/>
          <w:szCs w:val="24"/>
        </w:rPr>
        <w:t xml:space="preserve"> 12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lastRenderedPageBreak/>
        <w:t>Определите предмет по описанию: «прямоугольное полотнище, состоящее из трех полос синего, зеленого и белого цветов, в одну треть длины каждая».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D69">
        <w:rPr>
          <w:sz w:val="24"/>
          <w:szCs w:val="24"/>
        </w:rPr>
        <w:t>Флаг Коми АССР</w:t>
      </w:r>
    </w:p>
    <w:p w:rsidR="00381D99" w:rsidRPr="000D0D69" w:rsidRDefault="00381D99" w:rsidP="00381D99">
      <w:pPr>
        <w:pStyle w:val="Heading1"/>
        <w:tabs>
          <w:tab w:val="left" w:pos="426"/>
        </w:tabs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0D69">
        <w:rPr>
          <w:sz w:val="24"/>
          <w:szCs w:val="24"/>
        </w:rPr>
        <w:t>Флаг Республики Коми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D0D69">
        <w:rPr>
          <w:sz w:val="24"/>
          <w:szCs w:val="24"/>
        </w:rPr>
        <w:t>Флаг Российской Федерации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Какое село является родиной коми поэта И.А.Куратова?</w:t>
      </w:r>
    </w:p>
    <w:p w:rsidR="00381D9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D69">
        <w:rPr>
          <w:sz w:val="24"/>
          <w:szCs w:val="24"/>
        </w:rPr>
        <w:t>Небдино</w:t>
      </w:r>
      <w:r w:rsidRPr="000D0D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 w:rsidRPr="000D0D69">
        <w:rPr>
          <w:b/>
          <w:sz w:val="24"/>
          <w:szCs w:val="24"/>
        </w:rPr>
        <w:t xml:space="preserve"> Куратово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0D69">
        <w:rPr>
          <w:b/>
          <w:sz w:val="24"/>
          <w:szCs w:val="24"/>
        </w:rPr>
        <w:tab/>
      </w:r>
      <w:r>
        <w:rPr>
          <w:sz w:val="24"/>
          <w:szCs w:val="24"/>
        </w:rPr>
        <w:t>3)</w:t>
      </w:r>
      <w:r w:rsidRPr="000D0D69">
        <w:rPr>
          <w:sz w:val="24"/>
          <w:szCs w:val="24"/>
        </w:rPr>
        <w:t xml:space="preserve"> Шошка</w:t>
      </w:r>
    </w:p>
    <w:p w:rsidR="00381D99" w:rsidRPr="000D0D69" w:rsidRDefault="00381D99" w:rsidP="00381D99">
      <w:pPr>
        <w:pStyle w:val="a8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381D99" w:rsidRPr="000D0D69" w:rsidRDefault="00381D99" w:rsidP="00381D99">
      <w:pPr>
        <w:pStyle w:val="a8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D0D69">
        <w:rPr>
          <w:sz w:val="24"/>
          <w:szCs w:val="24"/>
        </w:rPr>
        <w:t>Составьте пары по соответствию основных видов полезных ископаемых и их месторождений: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</w:tblGrid>
      <w:tr w:rsidR="00381D99" w:rsidRPr="000D0D69" w:rsidTr="00811B42">
        <w:trPr>
          <w:trHeight w:val="270"/>
        </w:trPr>
        <w:tc>
          <w:tcPr>
            <w:tcW w:w="1985" w:type="dxa"/>
          </w:tcPr>
          <w:p w:rsidR="00381D99" w:rsidRPr="000118C8" w:rsidRDefault="00381D99" w:rsidP="00A313E7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118C8">
              <w:rPr>
                <w:sz w:val="24"/>
                <w:szCs w:val="24"/>
                <w:lang w:val="ru-RU"/>
              </w:rPr>
              <w:t>Воркута</w:t>
            </w:r>
          </w:p>
        </w:tc>
        <w:tc>
          <w:tcPr>
            <w:tcW w:w="2268" w:type="dxa"/>
          </w:tcPr>
          <w:p w:rsidR="00381D99" w:rsidRPr="000118C8" w:rsidRDefault="00381D99" w:rsidP="00A313E7">
            <w:pPr>
              <w:pStyle w:val="TableParagraph"/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А) </w:t>
            </w:r>
            <w:r w:rsidRPr="000118C8">
              <w:rPr>
                <w:sz w:val="24"/>
                <w:szCs w:val="24"/>
                <w:lang w:val="ru-RU"/>
              </w:rPr>
              <w:t>нефть</w:t>
            </w:r>
          </w:p>
        </w:tc>
      </w:tr>
      <w:tr w:rsidR="00381D99" w:rsidRPr="000D0D69" w:rsidTr="00811B42">
        <w:trPr>
          <w:trHeight w:val="276"/>
        </w:trPr>
        <w:tc>
          <w:tcPr>
            <w:tcW w:w="1985" w:type="dxa"/>
          </w:tcPr>
          <w:p w:rsidR="00381D99" w:rsidRPr="000118C8" w:rsidRDefault="00381D99" w:rsidP="00A313E7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118C8">
              <w:rPr>
                <w:sz w:val="24"/>
                <w:szCs w:val="24"/>
                <w:lang w:val="ru-RU"/>
              </w:rPr>
              <w:t>Серегово</w:t>
            </w:r>
          </w:p>
        </w:tc>
        <w:tc>
          <w:tcPr>
            <w:tcW w:w="2268" w:type="dxa"/>
          </w:tcPr>
          <w:p w:rsidR="00381D99" w:rsidRPr="000118C8" w:rsidRDefault="00381D99" w:rsidP="00A313E7">
            <w:pPr>
              <w:pStyle w:val="TableParagraph"/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Б) </w:t>
            </w:r>
            <w:r w:rsidRPr="000118C8">
              <w:rPr>
                <w:sz w:val="24"/>
                <w:szCs w:val="24"/>
                <w:lang w:val="ru-RU"/>
              </w:rPr>
              <w:t>газ</w:t>
            </w:r>
          </w:p>
        </w:tc>
      </w:tr>
      <w:tr w:rsidR="00381D99" w:rsidRPr="000D0D69" w:rsidTr="00811B42">
        <w:trPr>
          <w:trHeight w:val="275"/>
        </w:trPr>
        <w:tc>
          <w:tcPr>
            <w:tcW w:w="1985" w:type="dxa"/>
          </w:tcPr>
          <w:p w:rsidR="00381D99" w:rsidRPr="000D0D69" w:rsidRDefault="00381D99" w:rsidP="00A313E7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D0D69">
              <w:rPr>
                <w:sz w:val="24"/>
                <w:szCs w:val="24"/>
              </w:rPr>
              <w:t>Усинск</w:t>
            </w:r>
          </w:p>
        </w:tc>
        <w:tc>
          <w:tcPr>
            <w:tcW w:w="2268" w:type="dxa"/>
          </w:tcPr>
          <w:p w:rsidR="00381D99" w:rsidRPr="000118C8" w:rsidRDefault="00381D99" w:rsidP="00A313E7">
            <w:pPr>
              <w:pStyle w:val="TableParagraph"/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>) соль</w:t>
            </w:r>
          </w:p>
        </w:tc>
      </w:tr>
      <w:tr w:rsidR="00381D99" w:rsidRPr="000D0D69" w:rsidTr="00811B42">
        <w:trPr>
          <w:trHeight w:val="275"/>
        </w:trPr>
        <w:tc>
          <w:tcPr>
            <w:tcW w:w="1985" w:type="dxa"/>
          </w:tcPr>
          <w:p w:rsidR="00381D99" w:rsidRPr="000D0D69" w:rsidRDefault="00381D99" w:rsidP="00A313E7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D0D69">
              <w:rPr>
                <w:sz w:val="24"/>
                <w:szCs w:val="24"/>
              </w:rPr>
              <w:t>Ярега</w:t>
            </w:r>
          </w:p>
        </w:tc>
        <w:tc>
          <w:tcPr>
            <w:tcW w:w="2268" w:type="dxa"/>
          </w:tcPr>
          <w:p w:rsidR="00381D99" w:rsidRPr="000118C8" w:rsidRDefault="00381D99" w:rsidP="00A313E7">
            <w:pPr>
              <w:pStyle w:val="TableParagraph"/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0D0D6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) тяжелая нефть</w:t>
            </w:r>
          </w:p>
        </w:tc>
      </w:tr>
      <w:tr w:rsidR="00381D99" w:rsidRPr="000D0D69" w:rsidTr="00811B42">
        <w:trPr>
          <w:trHeight w:val="75"/>
        </w:trPr>
        <w:tc>
          <w:tcPr>
            <w:tcW w:w="1985" w:type="dxa"/>
          </w:tcPr>
          <w:p w:rsidR="00381D99" w:rsidRPr="000118C8" w:rsidRDefault="00381D99" w:rsidP="00A313E7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D0D69">
              <w:rPr>
                <w:sz w:val="24"/>
                <w:szCs w:val="24"/>
              </w:rPr>
              <w:t>Вуктыл</w:t>
            </w:r>
          </w:p>
        </w:tc>
        <w:tc>
          <w:tcPr>
            <w:tcW w:w="2268" w:type="dxa"/>
          </w:tcPr>
          <w:p w:rsidR="00381D99" w:rsidRPr="000118C8" w:rsidRDefault="00381D99" w:rsidP="00A313E7">
            <w:pPr>
              <w:pStyle w:val="TableParagraph"/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Д) </w:t>
            </w:r>
            <w:r w:rsidRPr="000D0D69">
              <w:rPr>
                <w:sz w:val="24"/>
                <w:szCs w:val="24"/>
                <w:lang w:val="ru-RU"/>
              </w:rPr>
              <w:t>каменный уголь</w:t>
            </w:r>
          </w:p>
        </w:tc>
      </w:tr>
    </w:tbl>
    <w:p w:rsidR="00381D99" w:rsidRPr="000118C8" w:rsidRDefault="00381D99" w:rsidP="00381D99">
      <w:pPr>
        <w:pStyle w:val="a6"/>
        <w:tabs>
          <w:tab w:val="left" w:pos="426"/>
        </w:tabs>
        <w:ind w:left="0"/>
        <w:jc w:val="both"/>
        <w:rPr>
          <w:b/>
        </w:rPr>
      </w:pPr>
      <w:r w:rsidRPr="000118C8">
        <w:rPr>
          <w:b/>
        </w:rPr>
        <w:t>1Д 2В 3Б 4Г 5А</w:t>
      </w:r>
    </w:p>
    <w:p w:rsidR="00381D99" w:rsidRDefault="00381D99" w:rsidP="00381D99">
      <w:pPr>
        <w:pStyle w:val="a6"/>
        <w:ind w:left="0" w:firstLine="567"/>
      </w:pPr>
    </w:p>
    <w:p w:rsidR="00381D99" w:rsidRPr="000D0D69" w:rsidRDefault="00381D99" w:rsidP="00381D99">
      <w:pPr>
        <w:pStyle w:val="a6"/>
        <w:ind w:left="0" w:firstLine="567"/>
      </w:pPr>
      <w:r w:rsidRPr="000D0D69">
        <w:t xml:space="preserve">Критерии оценивания: </w:t>
      </w:r>
      <w:r>
        <w:t>высокий – 21</w:t>
      </w:r>
      <w:r w:rsidRPr="000D0D69">
        <w:t>-25 баллов</w:t>
      </w:r>
      <w:r>
        <w:t>; с</w:t>
      </w:r>
      <w:r w:rsidRPr="000D0D69">
        <w:t xml:space="preserve">редний </w:t>
      </w:r>
      <w:r>
        <w:t>–</w:t>
      </w:r>
      <w:r w:rsidRPr="000D0D69">
        <w:t xml:space="preserve"> </w:t>
      </w:r>
      <w:r>
        <w:t>16-20 баллов; н</w:t>
      </w:r>
      <w:r w:rsidRPr="000D0D69">
        <w:t>изкий – менее 15 баллов</w:t>
      </w:r>
      <w:r>
        <w:t>.</w:t>
      </w:r>
    </w:p>
    <w:p w:rsidR="00381D99" w:rsidRPr="00DA6D70" w:rsidRDefault="00381D99" w:rsidP="00381D99">
      <w:pPr>
        <w:pStyle w:val="a6"/>
        <w:ind w:left="0"/>
      </w:pPr>
    </w:p>
    <w:p w:rsidR="00381D99" w:rsidRPr="002427BD" w:rsidRDefault="00381D99" w:rsidP="00381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7BD"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аттестация. Беседа по вопросам.</w:t>
      </w:r>
    </w:p>
    <w:p w:rsidR="00381D99" w:rsidRDefault="00381D99" w:rsidP="00381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9889"/>
      </w:tblGrid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Понятие «проект»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Как выбрать тему проекта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Какими могут быть темы проектов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Проект «Моя семейная реликвия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Цели и задачи проекта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Понятие «гипотеза»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Выдвижение идей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Работа с источниками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Учимся работать с литературой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Методы проектной деятельности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Как составить план работы над проектом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Воплощаем замысел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Подготовка к защите проекта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Работа с вопросами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Готовим речь</w:t>
            </w:r>
          </w:p>
        </w:tc>
      </w:tr>
      <w:tr w:rsidR="00381D99" w:rsidRPr="00E61F6D" w:rsidTr="00811B42">
        <w:trPr>
          <w:trHeight w:val="278"/>
        </w:trPr>
        <w:tc>
          <w:tcPr>
            <w:tcW w:w="9889" w:type="dxa"/>
          </w:tcPr>
          <w:p w:rsidR="00381D99" w:rsidRPr="00E61F6D" w:rsidRDefault="00381D99" w:rsidP="00A313E7">
            <w:pPr>
              <w:pStyle w:val="TableParagraph"/>
              <w:numPr>
                <w:ilvl w:val="1"/>
                <w:numId w:val="38"/>
              </w:numPr>
              <w:ind w:left="0" w:firstLine="567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Защита проекта</w:t>
            </w:r>
          </w:p>
        </w:tc>
      </w:tr>
    </w:tbl>
    <w:p w:rsidR="00381D99" w:rsidRDefault="00381D99" w:rsidP="00381D99">
      <w:pPr>
        <w:pStyle w:val="a6"/>
        <w:ind w:left="0" w:right="-1" w:firstLine="567"/>
        <w:jc w:val="both"/>
      </w:pPr>
    </w:p>
    <w:p w:rsidR="00381D99" w:rsidRPr="00DA6D70" w:rsidRDefault="00381D99" w:rsidP="00381D99">
      <w:pPr>
        <w:pStyle w:val="a6"/>
        <w:ind w:left="0" w:right="-1" w:firstLine="567"/>
        <w:jc w:val="both"/>
      </w:pPr>
      <w:r>
        <w:t>Критерии оценивания: 9</w:t>
      </w:r>
      <w:r w:rsidRPr="00DA6D70">
        <w:t>-1</w:t>
      </w:r>
      <w:r>
        <w:t>6</w:t>
      </w:r>
      <w:r w:rsidRPr="00DA6D70">
        <w:t xml:space="preserve"> ответов </w:t>
      </w:r>
      <w:r>
        <w:t>–</w:t>
      </w:r>
      <w:r w:rsidRPr="00DA6D70">
        <w:t xml:space="preserve"> хорошо </w:t>
      </w:r>
      <w:r>
        <w:t>–</w:t>
      </w:r>
      <w:r w:rsidRPr="00DA6D70">
        <w:t xml:space="preserve"> активно участвуют в беседе, отвечая правильно на </w:t>
      </w:r>
      <w:r>
        <w:t>поставленные вопросы; до 8</w:t>
      </w:r>
      <w:r w:rsidRPr="00DA6D70">
        <w:t xml:space="preserve"> ответов </w:t>
      </w:r>
      <w:r>
        <w:t>–</w:t>
      </w:r>
      <w:r w:rsidRPr="00DA6D70">
        <w:t xml:space="preserve"> удовлетворительно </w:t>
      </w:r>
      <w:r>
        <w:t>–</w:t>
      </w:r>
      <w:r w:rsidRPr="00DA6D70">
        <w:t xml:space="preserve"> дети затрудняются ответить на вопросы.</w:t>
      </w:r>
    </w:p>
    <w:p w:rsidR="00381D99" w:rsidRDefault="00381D99" w:rsidP="0038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Pr="002427BD" w:rsidRDefault="00381D99" w:rsidP="00381D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7BD">
        <w:rPr>
          <w:rFonts w:ascii="Times New Roman" w:hAnsi="Times New Roman" w:cs="Times New Roman"/>
          <w:b/>
          <w:i/>
          <w:sz w:val="24"/>
          <w:szCs w:val="24"/>
        </w:rPr>
        <w:t xml:space="preserve">Итоговая аттестация </w:t>
      </w:r>
    </w:p>
    <w:p w:rsidR="00381D99" w:rsidRPr="00DA6D70" w:rsidRDefault="00381D99" w:rsidP="0038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99" w:rsidRDefault="00381D99" w:rsidP="00381D99">
      <w:pPr>
        <w:pStyle w:val="Heading2"/>
        <w:ind w:left="0" w:firstLine="567"/>
        <w:jc w:val="both"/>
        <w:rPr>
          <w:i/>
        </w:rPr>
      </w:pPr>
      <w:r w:rsidRPr="00E61F6D">
        <w:rPr>
          <w:i/>
        </w:rPr>
        <w:t>Этапы работы над проектом.</w:t>
      </w:r>
    </w:p>
    <w:p w:rsidR="00381D99" w:rsidRPr="00E61F6D" w:rsidRDefault="00381D99" w:rsidP="00381D99">
      <w:pPr>
        <w:pStyle w:val="Heading2"/>
        <w:ind w:left="0" w:firstLine="567"/>
        <w:jc w:val="both"/>
      </w:pPr>
    </w:p>
    <w:p w:rsidR="00381D99" w:rsidRPr="00E61F6D" w:rsidRDefault="00381D99" w:rsidP="00381D99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E61F6D">
        <w:t>Подготовительный.</w:t>
      </w:r>
    </w:p>
    <w:p w:rsidR="00381D99" w:rsidRPr="00E61F6D" w:rsidRDefault="00381D99" w:rsidP="00381D99">
      <w:pPr>
        <w:pStyle w:val="a6"/>
        <w:tabs>
          <w:tab w:val="left" w:pos="993"/>
        </w:tabs>
        <w:ind w:left="0" w:firstLine="567"/>
        <w:jc w:val="both"/>
      </w:pPr>
      <w:r w:rsidRPr="00E61F6D">
        <w:t>Определение целей и задач проекта. Изучение истории своей семьи, составление родословного древа, оформление родословной.</w:t>
      </w:r>
    </w:p>
    <w:p w:rsidR="00381D99" w:rsidRPr="00E61F6D" w:rsidRDefault="00381D99" w:rsidP="00381D99">
      <w:pPr>
        <w:pStyle w:val="a6"/>
        <w:tabs>
          <w:tab w:val="left" w:pos="993"/>
        </w:tabs>
        <w:ind w:left="0" w:firstLine="567"/>
        <w:jc w:val="both"/>
      </w:pPr>
      <w:r w:rsidRPr="00E61F6D">
        <w:t xml:space="preserve">Систематизация материала, оформление летописи, подготовка творческого отчета; </w:t>
      </w:r>
      <w:r w:rsidRPr="00E61F6D">
        <w:lastRenderedPageBreak/>
        <w:t xml:space="preserve">определение объектов изучения; определение круга людей, которые смогут помочь в выполнении задания; поиск в Интернете и литературе правил составления родословной, выбор подходящего для себя; создание «заготовки» семейного древа (рисунок на ватмане) </w:t>
      </w:r>
    </w:p>
    <w:p w:rsidR="00381D99" w:rsidRPr="00E61F6D" w:rsidRDefault="00381D99" w:rsidP="00381D99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E61F6D">
        <w:t>Исследовательский.</w:t>
      </w:r>
    </w:p>
    <w:p w:rsidR="00381D99" w:rsidRPr="00E61F6D" w:rsidRDefault="00381D99" w:rsidP="00381D99">
      <w:pPr>
        <w:pStyle w:val="a6"/>
        <w:tabs>
          <w:tab w:val="left" w:pos="993"/>
        </w:tabs>
        <w:ind w:left="0" w:firstLine="567"/>
        <w:jc w:val="both"/>
      </w:pPr>
      <w:r w:rsidRPr="00E61F6D">
        <w:t xml:space="preserve">Деятельность, связанная со сбором, проверкой информации из различных источников: общение с людьми как источником информации; сбор возможных документов и материалов, систематизация их в хронологической последовательности; изучение истории семьи; ознакомление с особенностями национального характера, костюмами, предметами быта. </w:t>
      </w:r>
    </w:p>
    <w:p w:rsidR="00381D99" w:rsidRPr="00E61F6D" w:rsidRDefault="00381D99" w:rsidP="00381D99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E61F6D">
        <w:t>Продуктивный.</w:t>
      </w:r>
    </w:p>
    <w:p w:rsidR="00381D99" w:rsidRPr="00E61F6D" w:rsidRDefault="00381D99" w:rsidP="00381D99">
      <w:pPr>
        <w:pStyle w:val="a6"/>
        <w:tabs>
          <w:tab w:val="left" w:pos="993"/>
        </w:tabs>
        <w:ind w:left="0" w:firstLine="567"/>
        <w:jc w:val="both"/>
      </w:pPr>
      <w:r w:rsidRPr="00E61F6D">
        <w:t xml:space="preserve">Разработка собственных моделей семьи. Составление семейного древа. </w:t>
      </w:r>
    </w:p>
    <w:p w:rsidR="00381D99" w:rsidRPr="00E61F6D" w:rsidRDefault="00381D99" w:rsidP="00381D99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E61F6D">
        <w:t>Заключительный.</w:t>
      </w:r>
    </w:p>
    <w:p w:rsidR="00381D99" w:rsidRPr="00E61F6D" w:rsidRDefault="00381D99" w:rsidP="00381D99">
      <w:pPr>
        <w:pStyle w:val="a6"/>
        <w:tabs>
          <w:tab w:val="left" w:pos="993"/>
        </w:tabs>
        <w:ind w:left="0" w:firstLine="567"/>
        <w:jc w:val="both"/>
      </w:pPr>
      <w:r w:rsidRPr="00E61F6D">
        <w:t>Обобщение результатов и оценка качества работы. Создание альбома или оформление экспозиции родословных.</w:t>
      </w:r>
    </w:p>
    <w:p w:rsidR="00381D99" w:rsidRPr="00E61F6D" w:rsidRDefault="00381D99" w:rsidP="00381D99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E61F6D">
        <w:t>Защита проекта. Выступление.</w:t>
      </w:r>
    </w:p>
    <w:p w:rsidR="00381D99" w:rsidRPr="00E61F6D" w:rsidRDefault="00381D99" w:rsidP="00381D99">
      <w:pPr>
        <w:pStyle w:val="Heading2"/>
        <w:ind w:left="0"/>
        <w:jc w:val="both"/>
      </w:pPr>
    </w:p>
    <w:p w:rsidR="00381D99" w:rsidRPr="00E61F6D" w:rsidRDefault="00381D99" w:rsidP="00381D99">
      <w:pPr>
        <w:pStyle w:val="Heading2"/>
        <w:ind w:left="0" w:firstLine="567"/>
        <w:jc w:val="both"/>
        <w:rPr>
          <w:i/>
        </w:rPr>
      </w:pPr>
      <w:r w:rsidRPr="00E61F6D">
        <w:rPr>
          <w:i/>
        </w:rPr>
        <w:t>Оценка проектной деятельности (ПД).</w:t>
      </w:r>
    </w:p>
    <w:p w:rsidR="00381D99" w:rsidRPr="00E61F6D" w:rsidRDefault="00381D99" w:rsidP="0038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57"/>
        <w:gridCol w:w="3285"/>
        <w:gridCol w:w="5913"/>
      </w:tblGrid>
      <w:tr w:rsidR="00381D99" w:rsidRPr="00E61F6D" w:rsidTr="00A313E7">
        <w:tc>
          <w:tcPr>
            <w:tcW w:w="657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5" w:type="dxa"/>
            <w:vAlign w:val="center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Аспект оценки</w:t>
            </w:r>
          </w:p>
        </w:tc>
        <w:tc>
          <w:tcPr>
            <w:tcW w:w="5913" w:type="dxa"/>
            <w:vAlign w:val="center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Объект оценивания</w:t>
            </w:r>
          </w:p>
        </w:tc>
      </w:tr>
      <w:tr w:rsidR="00381D99" w:rsidRPr="00E61F6D" w:rsidTr="00A313E7">
        <w:tc>
          <w:tcPr>
            <w:tcW w:w="657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381D99" w:rsidRPr="00E61F6D" w:rsidRDefault="00381D99" w:rsidP="00A313E7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Продукт (материализованный результат ПД)</w:t>
            </w:r>
          </w:p>
        </w:tc>
        <w:tc>
          <w:tcPr>
            <w:tcW w:w="5913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Изделие, спектакль, стенд и т.д.</w:t>
            </w:r>
          </w:p>
        </w:tc>
      </w:tr>
      <w:tr w:rsidR="00381D99" w:rsidRPr="00E61F6D" w:rsidTr="00A313E7">
        <w:tc>
          <w:tcPr>
            <w:tcW w:w="657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5913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Защита проекта, пояснительная записка. Видеоряд (эскизы, схемы, чертежи, графики, рисунки, макеты и т.д.)</w:t>
            </w:r>
          </w:p>
        </w:tc>
      </w:tr>
      <w:tr w:rsidR="00381D99" w:rsidRPr="00E61F6D" w:rsidTr="00A313E7">
        <w:tc>
          <w:tcPr>
            <w:tcW w:w="657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5913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Пояснительная записка. Видеоряд</w:t>
            </w:r>
          </w:p>
        </w:tc>
      </w:tr>
      <w:tr w:rsidR="00381D99" w:rsidRPr="00E61F6D" w:rsidTr="00A313E7">
        <w:tc>
          <w:tcPr>
            <w:tcW w:w="657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5913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Процесс защиты проекта. Поведение учащегося-докладчика</w:t>
            </w:r>
          </w:p>
        </w:tc>
      </w:tr>
      <w:tr w:rsidR="00381D99" w:rsidRPr="00E61F6D" w:rsidTr="00A313E7">
        <w:tc>
          <w:tcPr>
            <w:tcW w:w="657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Руководство ПД</w:t>
            </w:r>
          </w:p>
        </w:tc>
        <w:tc>
          <w:tcPr>
            <w:tcW w:w="5913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Проектные материалы. Анкета самооценки учителя как руководителя ПД. Ответы учителя на устные вопросы экспертов</w:t>
            </w:r>
          </w:p>
        </w:tc>
      </w:tr>
    </w:tbl>
    <w:p w:rsidR="00381D99" w:rsidRPr="00E61F6D" w:rsidRDefault="00381D99" w:rsidP="0038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Pr="00E61F6D" w:rsidRDefault="00381D99" w:rsidP="00381D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F6D">
        <w:rPr>
          <w:rFonts w:ascii="Times New Roman" w:hAnsi="Times New Roman" w:cs="Times New Roman"/>
          <w:b/>
          <w:i/>
          <w:sz w:val="24"/>
          <w:szCs w:val="24"/>
        </w:rPr>
        <w:t>Критерии и показатели оценки каждого аспекта проектной деятельности.</w:t>
      </w:r>
    </w:p>
    <w:p w:rsidR="00381D99" w:rsidRPr="00E61F6D" w:rsidRDefault="00381D99" w:rsidP="00381D99">
      <w:pPr>
        <w:pStyle w:val="a6"/>
        <w:ind w:left="0"/>
        <w:jc w:val="both"/>
        <w:rPr>
          <w:b/>
        </w:rPr>
      </w:pPr>
    </w:p>
    <w:p w:rsidR="00381D99" w:rsidRPr="00E61F6D" w:rsidRDefault="00381D99" w:rsidP="00381D99">
      <w:pPr>
        <w:pStyle w:val="a8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1. Оценка продукта</w:t>
      </w:r>
      <w:r w:rsidRPr="00E61F6D">
        <w:rPr>
          <w:b/>
          <w:sz w:val="24"/>
          <w:szCs w:val="24"/>
        </w:rPr>
        <w:t xml:space="preserve"> </w:t>
      </w:r>
      <w:r w:rsidRPr="00E61F6D">
        <w:rPr>
          <w:sz w:val="24"/>
          <w:szCs w:val="24"/>
        </w:rPr>
        <w:t>проектной деятельности учащегося.</w:t>
      </w:r>
    </w:p>
    <w:tbl>
      <w:tblPr>
        <w:tblStyle w:val="ab"/>
        <w:tblW w:w="9889" w:type="dxa"/>
        <w:tblLook w:val="04A0"/>
      </w:tblPr>
      <w:tblGrid>
        <w:gridCol w:w="2660"/>
        <w:gridCol w:w="7229"/>
      </w:tblGrid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Показатели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tabs>
                <w:tab w:val="left" w:pos="793"/>
              </w:tabs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1.1. Функциональность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Соответствие назначению, возможная сфера использования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1.2. Эстетичность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tabs>
                <w:tab w:val="left" w:pos="616"/>
              </w:tabs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1.3. Эксплуатационные качества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Удобство, простота и безопасность использования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1.4. Оптимальность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Наилучшее сочетание размеров и других параметров, эстетичности и функциональности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1.5. Экологичность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Отсутствие вреда для окружающей среды и человека от использованных материалов и эксплуатации продукта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1.6. Новизна, оригинальность , уникальность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Ранее не существовал Своеобразие, необычность. Единственный в своем роде (проявление индивидуальности исполнителя)</w:t>
            </w:r>
          </w:p>
        </w:tc>
      </w:tr>
    </w:tbl>
    <w:p w:rsidR="00381D99" w:rsidRPr="00E61F6D" w:rsidRDefault="00381D99" w:rsidP="00381D99">
      <w:pPr>
        <w:pStyle w:val="a6"/>
        <w:ind w:left="0"/>
        <w:jc w:val="both"/>
      </w:pPr>
    </w:p>
    <w:p w:rsidR="00381D99" w:rsidRPr="00E61F6D" w:rsidRDefault="00381D99" w:rsidP="00381D99">
      <w:pPr>
        <w:pStyle w:val="a8"/>
        <w:tabs>
          <w:tab w:val="left" w:pos="1714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2. Оценка процесса</w:t>
      </w:r>
      <w:r w:rsidRPr="00E61F6D">
        <w:rPr>
          <w:b/>
          <w:sz w:val="24"/>
          <w:szCs w:val="24"/>
        </w:rPr>
        <w:t xml:space="preserve"> </w:t>
      </w:r>
      <w:r w:rsidRPr="00E61F6D">
        <w:rPr>
          <w:sz w:val="24"/>
          <w:szCs w:val="24"/>
        </w:rPr>
        <w:t>проектной деятельности учащегося.</w:t>
      </w:r>
    </w:p>
    <w:tbl>
      <w:tblPr>
        <w:tblStyle w:val="ab"/>
        <w:tblW w:w="9889" w:type="dxa"/>
        <w:tblLook w:val="04A0"/>
      </w:tblPr>
      <w:tblGrid>
        <w:gridCol w:w="2660"/>
        <w:gridCol w:w="7229"/>
      </w:tblGrid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Показатели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2.1. Актуальность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Современность тематики проекта, востребованность проектируемого результата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lastRenderedPageBreak/>
              <w:t>2.2. Проблемность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2.3. Технологичность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Выбор оптимального варианта исполнения и его технологическая разработанность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2.4. Соответствие объемам учебного времени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2.5. Экологичность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Отсутствие вредных для здоровья компонентов, материалов, отходов в процессе изготовления продукта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2.6. Экономичность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Оптимальные затраты на материалы и изготовление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2.7. Безопасность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Соблюдение правил ТБ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2.8. Соответствие современному уровню научно- технического прогресса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2.9. Содержательность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Информативность, смысловая емкость проекта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2.10. Разработанность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Глубина проработки темы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2.11. Завершенность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2.12. Наличие творческого компонента в процессе проектирования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Вариативность первоначальных идей, их оригинальность; нестандартные исполнительские решения и т.д.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2.13. Коммуникативность (в групповом проекте)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Высокая степень организованности группы, распределение ролей, отношения ответственной зависимости и т.д.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2.14. Самостоятельность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Степень самостоятельности определяется с помощью устных вопросов к докладчику, вопросов к учителю-руководителю ПД, на основании анкеты самооценки учителя</w:t>
            </w:r>
          </w:p>
        </w:tc>
      </w:tr>
    </w:tbl>
    <w:p w:rsidR="00381D99" w:rsidRPr="00E61F6D" w:rsidRDefault="00381D99" w:rsidP="0038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Pr="00E61F6D" w:rsidRDefault="00381D99" w:rsidP="00381D99">
      <w:pPr>
        <w:pStyle w:val="a8"/>
        <w:tabs>
          <w:tab w:val="left" w:pos="1714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3. Оценка оформления</w:t>
      </w:r>
      <w:r w:rsidRPr="00E61F6D">
        <w:rPr>
          <w:b/>
          <w:sz w:val="24"/>
          <w:szCs w:val="24"/>
        </w:rPr>
        <w:t xml:space="preserve"> </w:t>
      </w:r>
      <w:r w:rsidRPr="00E61F6D">
        <w:rPr>
          <w:sz w:val="24"/>
          <w:szCs w:val="24"/>
        </w:rPr>
        <w:t>проекта</w:t>
      </w:r>
      <w:r>
        <w:rPr>
          <w:sz w:val="24"/>
          <w:szCs w:val="24"/>
        </w:rPr>
        <w:t>.</w:t>
      </w:r>
    </w:p>
    <w:tbl>
      <w:tblPr>
        <w:tblStyle w:val="ab"/>
        <w:tblW w:w="9889" w:type="dxa"/>
        <w:tblLook w:val="04A0"/>
      </w:tblPr>
      <w:tblGrid>
        <w:gridCol w:w="2660"/>
        <w:gridCol w:w="7229"/>
      </w:tblGrid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Показатели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 xml:space="preserve">Наличие титульного листа, оглавления, нумерации страниц, </w:t>
            </w:r>
            <w:r>
              <w:rPr>
                <w:sz w:val="24"/>
                <w:szCs w:val="24"/>
              </w:rPr>
              <w:t>введе</w:t>
            </w:r>
            <w:r w:rsidRPr="00E61F6D">
              <w:rPr>
                <w:sz w:val="24"/>
                <w:szCs w:val="24"/>
              </w:rPr>
              <w:t>ния, заключения, словаря терминов, библиографии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3.2. Системность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видеоряда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3.3. Лаконичность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Простота и ясность изложения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3.4. Аналитичность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Отражение в тексте причинно-сл</w:t>
            </w:r>
            <w:r>
              <w:rPr>
                <w:sz w:val="24"/>
                <w:szCs w:val="24"/>
              </w:rPr>
              <w:t>едственных связей, наличие рас</w:t>
            </w:r>
            <w:r w:rsidRPr="00E61F6D">
              <w:rPr>
                <w:sz w:val="24"/>
                <w:szCs w:val="24"/>
              </w:rPr>
              <w:t>суждений и выводов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3.5. Дизайн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Композиционная целостность текс</w:t>
            </w:r>
            <w:r>
              <w:rPr>
                <w:sz w:val="24"/>
                <w:szCs w:val="24"/>
              </w:rPr>
              <w:t>та, продуманная система выделе</w:t>
            </w:r>
            <w:r w:rsidRPr="00E61F6D">
              <w:rPr>
                <w:sz w:val="24"/>
                <w:szCs w:val="24"/>
              </w:rPr>
              <w:t>ния.</w:t>
            </w:r>
            <w:r>
              <w:rPr>
                <w:sz w:val="24"/>
                <w:szCs w:val="24"/>
              </w:rPr>
              <w:t xml:space="preserve"> </w:t>
            </w:r>
            <w:r w:rsidRPr="00E61F6D">
              <w:rPr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61F6D">
              <w:rPr>
                <w:sz w:val="24"/>
                <w:szCs w:val="24"/>
              </w:rPr>
              <w:t>6. Наглядность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</w:tbl>
    <w:p w:rsidR="00381D99" w:rsidRPr="00E61F6D" w:rsidRDefault="00381D99" w:rsidP="0038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Default="00381D99" w:rsidP="00381D99">
      <w:pPr>
        <w:pStyle w:val="a8"/>
        <w:tabs>
          <w:tab w:val="left" w:pos="1214"/>
        </w:tabs>
        <w:ind w:left="0" w:firstLine="567"/>
        <w:jc w:val="both"/>
        <w:rPr>
          <w:sz w:val="24"/>
          <w:szCs w:val="24"/>
        </w:rPr>
      </w:pPr>
      <w:r w:rsidRPr="00E61F6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61F6D">
        <w:rPr>
          <w:sz w:val="24"/>
          <w:szCs w:val="24"/>
        </w:rPr>
        <w:t xml:space="preserve">Оценка </w:t>
      </w:r>
      <w:r w:rsidRPr="00B11C9B">
        <w:rPr>
          <w:sz w:val="24"/>
          <w:szCs w:val="24"/>
        </w:rPr>
        <w:t>защиты (презентации)</w:t>
      </w:r>
      <w:r w:rsidRPr="00E61F6D">
        <w:rPr>
          <w:b/>
          <w:sz w:val="24"/>
          <w:szCs w:val="24"/>
        </w:rPr>
        <w:t xml:space="preserve"> </w:t>
      </w:r>
      <w:r w:rsidRPr="00E61F6D">
        <w:rPr>
          <w:sz w:val="24"/>
          <w:szCs w:val="24"/>
        </w:rPr>
        <w:t>проекта</w:t>
      </w:r>
      <w:r>
        <w:rPr>
          <w:sz w:val="24"/>
          <w:szCs w:val="24"/>
        </w:rPr>
        <w:t>.</w:t>
      </w:r>
    </w:p>
    <w:tbl>
      <w:tblPr>
        <w:tblStyle w:val="ab"/>
        <w:tblW w:w="9889" w:type="dxa"/>
        <w:tblLook w:val="04A0"/>
      </w:tblPr>
      <w:tblGrid>
        <w:gridCol w:w="2660"/>
        <w:gridCol w:w="7229"/>
      </w:tblGrid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Показатели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4.1. Качество доклада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Системность, композиционная целостность</w:t>
            </w:r>
            <w:r>
              <w:rPr>
                <w:sz w:val="24"/>
                <w:szCs w:val="24"/>
              </w:rPr>
              <w:t xml:space="preserve">. </w:t>
            </w:r>
            <w:r w:rsidRPr="00E61F6D">
              <w:rPr>
                <w:sz w:val="24"/>
                <w:szCs w:val="24"/>
              </w:rPr>
              <w:t>Полнота представления процесса, подходов к решению проблемы Краткость, четкость, ясность формулировок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4.2. Ответы на вопросы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Понимание сущности вопроса и адекватность ответо</w:t>
            </w:r>
            <w:r>
              <w:rPr>
                <w:sz w:val="24"/>
                <w:szCs w:val="24"/>
              </w:rPr>
              <w:t>в Полнота, со</w:t>
            </w:r>
            <w:r w:rsidRPr="00E61F6D">
              <w:rPr>
                <w:sz w:val="24"/>
                <w:szCs w:val="24"/>
              </w:rPr>
              <w:t>держательность, но при этом краткость ответов</w:t>
            </w:r>
            <w:r>
              <w:rPr>
                <w:sz w:val="24"/>
                <w:szCs w:val="24"/>
              </w:rPr>
              <w:t>.</w:t>
            </w:r>
            <w:r w:rsidRPr="00E61F6D">
              <w:rPr>
                <w:sz w:val="24"/>
                <w:szCs w:val="24"/>
              </w:rPr>
              <w:t xml:space="preserve"> Аргументированность, убедительность</w:t>
            </w:r>
          </w:p>
        </w:tc>
      </w:tr>
      <w:tr w:rsidR="00381D99" w:rsidRPr="00E61F6D" w:rsidTr="00A313E7">
        <w:tc>
          <w:tcPr>
            <w:tcW w:w="2660" w:type="dxa"/>
          </w:tcPr>
          <w:p w:rsidR="00381D99" w:rsidRPr="00E61F6D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lastRenderedPageBreak/>
              <w:t>4.3. Личностные проявления докладчика</w:t>
            </w:r>
          </w:p>
        </w:tc>
        <w:tc>
          <w:tcPr>
            <w:tcW w:w="7229" w:type="dxa"/>
          </w:tcPr>
          <w:p w:rsidR="00381D99" w:rsidRPr="00E61F6D" w:rsidRDefault="00381D99" w:rsidP="00A313E7">
            <w:pPr>
              <w:pStyle w:val="TableParagraph"/>
              <w:jc w:val="both"/>
              <w:rPr>
                <w:sz w:val="24"/>
                <w:szCs w:val="24"/>
              </w:rPr>
            </w:pPr>
            <w:r w:rsidRPr="00E61F6D">
              <w:rPr>
                <w:sz w:val="24"/>
                <w:szCs w:val="24"/>
              </w:rPr>
              <w:t>Уверенность, владение собой</w:t>
            </w:r>
            <w:r>
              <w:rPr>
                <w:sz w:val="24"/>
                <w:szCs w:val="24"/>
              </w:rPr>
              <w:t xml:space="preserve">. </w:t>
            </w:r>
            <w:r w:rsidRPr="00E61F6D">
              <w:rPr>
                <w:sz w:val="24"/>
                <w:szCs w:val="24"/>
              </w:rPr>
              <w:t>Настойчивость в отстаивании своей точки зрения Культура речи, поведения</w:t>
            </w:r>
            <w:r>
              <w:rPr>
                <w:sz w:val="24"/>
                <w:szCs w:val="24"/>
              </w:rPr>
              <w:t xml:space="preserve">. </w:t>
            </w:r>
            <w:r w:rsidRPr="00E61F6D">
              <w:rPr>
                <w:sz w:val="24"/>
                <w:szCs w:val="24"/>
              </w:rPr>
              <w:t>Удержание внимания аудитории</w:t>
            </w:r>
            <w:r>
              <w:rPr>
                <w:sz w:val="24"/>
                <w:szCs w:val="24"/>
              </w:rPr>
              <w:t>. Импровизация</w:t>
            </w:r>
            <w:r w:rsidRPr="00E61F6D">
              <w:rPr>
                <w:sz w:val="24"/>
                <w:szCs w:val="24"/>
              </w:rPr>
              <w:t>, находчивость</w:t>
            </w:r>
            <w:r>
              <w:rPr>
                <w:sz w:val="24"/>
                <w:szCs w:val="24"/>
              </w:rPr>
              <w:t xml:space="preserve">. </w:t>
            </w:r>
            <w:r w:rsidRPr="00E61F6D">
              <w:rPr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381D99" w:rsidRDefault="00381D99" w:rsidP="00381D99">
      <w:pPr>
        <w:pStyle w:val="Heading2"/>
        <w:ind w:left="0"/>
        <w:jc w:val="both"/>
      </w:pPr>
    </w:p>
    <w:p w:rsidR="00381D99" w:rsidRPr="002427BD" w:rsidRDefault="00DD6BC5" w:rsidP="00381D99">
      <w:pPr>
        <w:pStyle w:val="Heading2"/>
        <w:ind w:left="0" w:firstLine="567"/>
        <w:jc w:val="center"/>
        <w:rPr>
          <w:b w:val="0"/>
        </w:rPr>
      </w:pPr>
      <w:r>
        <w:rPr>
          <w:b w:val="0"/>
        </w:rPr>
        <w:pict>
          <v:shape id="_x0000_s1030" style="position:absolute;left:0;text-align:left;margin-left:517.8pt;margin-top:77.35pt;width:56.2pt;height:73.8pt;z-index:-251658752;mso-position-horizontal-relative:page" coordorigin="10356,1547" coordsize="1124,1476" o:spt="100" adj="0,,0" path="m10912,1547r-556,l10356,3023r556,l10912,1547xm11479,1547r-557,l10922,3023r557,l11479,1547xe" stroked="f">
            <v:stroke joinstyle="round"/>
            <v:formulas/>
            <v:path arrowok="t" o:connecttype="segments"/>
            <w10:wrap anchorx="page"/>
          </v:shape>
        </w:pict>
      </w:r>
      <w:r w:rsidR="00381D99" w:rsidRPr="002427BD">
        <w:rPr>
          <w:b w:val="0"/>
        </w:rPr>
        <w:t>Оценочный лист проектной деятельности учащегося.</w:t>
      </w:r>
    </w:p>
    <w:p w:rsidR="00381D99" w:rsidRDefault="00381D99" w:rsidP="00381D99">
      <w:pPr>
        <w:pStyle w:val="a6"/>
        <w:ind w:left="0"/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636"/>
        <w:gridCol w:w="2316"/>
        <w:gridCol w:w="2506"/>
        <w:gridCol w:w="1773"/>
        <w:gridCol w:w="524"/>
        <w:gridCol w:w="525"/>
        <w:gridCol w:w="525"/>
        <w:gridCol w:w="525"/>
        <w:gridCol w:w="525"/>
      </w:tblGrid>
      <w:tr w:rsidR="00381D99" w:rsidTr="00A313E7">
        <w:tc>
          <w:tcPr>
            <w:tcW w:w="636" w:type="dxa"/>
            <w:vMerge w:val="restart"/>
            <w:vAlign w:val="center"/>
          </w:tcPr>
          <w:p w:rsidR="00381D99" w:rsidRPr="00B11C9B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  <w:vMerge w:val="restart"/>
            <w:vAlign w:val="center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11C9B">
              <w:rPr>
                <w:b/>
                <w:sz w:val="24"/>
                <w:szCs w:val="24"/>
              </w:rPr>
              <w:t xml:space="preserve">Критерии оценки </w:t>
            </w:r>
            <w:r w:rsidRPr="00E61F6D">
              <w:rPr>
                <w:b/>
                <w:sz w:val="24"/>
                <w:szCs w:val="24"/>
              </w:rPr>
              <w:t>ПД</w:t>
            </w:r>
          </w:p>
        </w:tc>
        <w:tc>
          <w:tcPr>
            <w:tcW w:w="2506" w:type="dxa"/>
            <w:vMerge w:val="restart"/>
            <w:vAlign w:val="center"/>
          </w:tcPr>
          <w:p w:rsidR="00381D99" w:rsidRPr="00EF18B0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vMerge w:val="restart"/>
            <w:vAlign w:val="center"/>
          </w:tcPr>
          <w:p w:rsidR="00381D99" w:rsidRPr="00EF18B0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2624" w:type="dxa"/>
            <w:gridSpan w:val="5"/>
            <w:vAlign w:val="center"/>
          </w:tcPr>
          <w:p w:rsidR="00381D99" w:rsidRPr="00E61F6D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F6D">
              <w:rPr>
                <w:b/>
                <w:sz w:val="24"/>
                <w:szCs w:val="24"/>
              </w:rPr>
              <w:t>Аспекты ПД</w:t>
            </w:r>
          </w:p>
        </w:tc>
      </w:tr>
      <w:tr w:rsidR="00381D99" w:rsidTr="00A313E7">
        <w:trPr>
          <w:trHeight w:val="2096"/>
        </w:trPr>
        <w:tc>
          <w:tcPr>
            <w:tcW w:w="636" w:type="dxa"/>
            <w:vMerge/>
            <w:vAlign w:val="center"/>
          </w:tcPr>
          <w:p w:rsidR="00381D99" w:rsidRDefault="00381D99" w:rsidP="00A313E7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381D99" w:rsidRDefault="00381D99" w:rsidP="00A313E7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506" w:type="dxa"/>
            <w:vMerge/>
            <w:vAlign w:val="center"/>
          </w:tcPr>
          <w:p w:rsidR="00381D99" w:rsidRDefault="00381D99" w:rsidP="00A313E7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773" w:type="dxa"/>
            <w:vMerge/>
            <w:vAlign w:val="center"/>
          </w:tcPr>
          <w:p w:rsidR="00381D99" w:rsidRDefault="00381D99" w:rsidP="00A313E7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24" w:type="dxa"/>
            <w:textDirection w:val="btLr"/>
            <w:vAlign w:val="center"/>
          </w:tcPr>
          <w:p w:rsidR="00381D99" w:rsidRPr="00EF18B0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F18B0">
              <w:rPr>
                <w:b/>
                <w:sz w:val="24"/>
                <w:szCs w:val="24"/>
              </w:rPr>
              <w:t>Продукт</w:t>
            </w:r>
          </w:p>
        </w:tc>
        <w:tc>
          <w:tcPr>
            <w:tcW w:w="525" w:type="dxa"/>
            <w:textDirection w:val="btLr"/>
            <w:vAlign w:val="center"/>
          </w:tcPr>
          <w:p w:rsidR="00381D99" w:rsidRPr="00EF18B0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F18B0">
              <w:rPr>
                <w:b/>
                <w:sz w:val="24"/>
                <w:szCs w:val="24"/>
              </w:rPr>
              <w:t>Процесс</w:t>
            </w:r>
          </w:p>
        </w:tc>
        <w:tc>
          <w:tcPr>
            <w:tcW w:w="525" w:type="dxa"/>
            <w:textDirection w:val="btLr"/>
            <w:vAlign w:val="center"/>
          </w:tcPr>
          <w:p w:rsidR="00381D99" w:rsidRPr="00EF18B0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F18B0">
              <w:rPr>
                <w:b/>
                <w:sz w:val="24"/>
                <w:szCs w:val="24"/>
              </w:rPr>
              <w:t>Оформление проекта</w:t>
            </w:r>
          </w:p>
        </w:tc>
        <w:tc>
          <w:tcPr>
            <w:tcW w:w="525" w:type="dxa"/>
            <w:textDirection w:val="btLr"/>
            <w:vAlign w:val="center"/>
          </w:tcPr>
          <w:p w:rsidR="00381D99" w:rsidRPr="00EF18B0" w:rsidRDefault="00381D99" w:rsidP="00A313E7">
            <w:pPr>
              <w:pStyle w:val="TableParagraph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про</w:t>
            </w:r>
            <w:r w:rsidRPr="00EF18B0">
              <w:rPr>
                <w:b/>
                <w:sz w:val="24"/>
                <w:szCs w:val="24"/>
              </w:rPr>
              <w:t>екта</w:t>
            </w:r>
          </w:p>
        </w:tc>
        <w:tc>
          <w:tcPr>
            <w:tcW w:w="525" w:type="dxa"/>
            <w:textDirection w:val="btLr"/>
            <w:vAlign w:val="center"/>
          </w:tcPr>
          <w:p w:rsidR="00381D99" w:rsidRPr="00EF18B0" w:rsidRDefault="00381D99" w:rsidP="00A313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F18B0">
              <w:rPr>
                <w:b/>
                <w:sz w:val="24"/>
                <w:szCs w:val="24"/>
              </w:rPr>
              <w:t>Руководство ПД</w:t>
            </w: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1.1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Функциональность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Соответствие назначению, возможная сфера использования</w:t>
            </w:r>
          </w:p>
        </w:tc>
        <w:tc>
          <w:tcPr>
            <w:tcW w:w="1773" w:type="dxa"/>
            <w:vMerge w:val="restart"/>
          </w:tcPr>
          <w:p w:rsidR="00381D99" w:rsidRPr="00001A64" w:rsidRDefault="00381D99" w:rsidP="00A313E7">
            <w:pPr>
              <w:pStyle w:val="TableParagraph"/>
              <w:tabs>
                <w:tab w:val="left" w:pos="1340"/>
              </w:tabs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Изделие, спектакль, стенд и т.д.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1.2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Эстетичность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1.3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Эксплуатационные качества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Удобство, простота и безопасность использования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1.4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Оптимальность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Наилучшее сочетание размеров и других параметров, эстетичности и функциональности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1.5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Экологичность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Отсутствие вреда для окружающей среды и человека от использованных материалов и эксплуатации изделия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1.6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Новизна, оригинальность, уникальность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Ранее не существовал Своеобразие, необычность Единственный в своем роде (проявление индивидуальности исполнителя)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7231" w:type="dxa"/>
            <w:gridSpan w:val="4"/>
          </w:tcPr>
          <w:p w:rsidR="00381D99" w:rsidRPr="00001A64" w:rsidRDefault="00381D99" w:rsidP="00A313E7">
            <w:pPr>
              <w:pStyle w:val="a6"/>
              <w:ind w:left="0"/>
              <w:jc w:val="right"/>
            </w:pPr>
            <w:r w:rsidRPr="00001A64">
              <w:t>Итого: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2.1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Современность тематики проекта, востребованность проектируемого результата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 xml:space="preserve">Защита проекта. Пояснительная записка. Видеоряд </w:t>
            </w:r>
            <w:r w:rsidRPr="00001A64">
              <w:rPr>
                <w:sz w:val="24"/>
                <w:szCs w:val="24"/>
              </w:rPr>
              <w:lastRenderedPageBreak/>
              <w:t>(эскизы, схемы, чертежи, графики, рисунки, макеты и т.д.)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Проблемность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Наличие и характер проблемы в замысле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Обоснование проблемы в докладе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2.3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Технологичность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Выбор оптимального варианта исполнения и его технологическая разработанность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Защита проекта. Пояснительная записка. Видеоряд (эскизы, схемы, чертежи, графики, рисунки, макеты и т.д.)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2.4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Соответствие объемам учебного времени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  <w:tc>
          <w:tcPr>
            <w:tcW w:w="1773" w:type="dxa"/>
            <w:vMerge w:val="restart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2.5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Экологичность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Отсутствие вредных для здоровья компонентов, материалов, отходов в процессе изготовления продукта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2.6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Экономичность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Оптимальные затраты на материалы и изготовление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2.7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Соблюдение правил ТБ</w:t>
            </w:r>
          </w:p>
        </w:tc>
        <w:tc>
          <w:tcPr>
            <w:tcW w:w="1773" w:type="dxa"/>
            <w:vMerge w:val="restart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Пояснительная записка, доклад, видеоряд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2.8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tabs>
                <w:tab w:val="left" w:pos="1026"/>
              </w:tabs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Соответствие</w:t>
            </w:r>
            <w:r w:rsidRPr="00001A64">
              <w:rPr>
                <w:sz w:val="24"/>
                <w:szCs w:val="24"/>
              </w:rPr>
              <w:tab/>
              <w:t xml:space="preserve"> современному уровню научно-технического прогресса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Учет последних достижений в той области, к которой относится проектируемый продукт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2.9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Содержательность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tabs>
                <w:tab w:val="left" w:pos="2221"/>
              </w:tabs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Информативность, смысловая емкость проекта</w:t>
            </w:r>
          </w:p>
        </w:tc>
        <w:tc>
          <w:tcPr>
            <w:tcW w:w="1773" w:type="dxa"/>
            <w:vMerge w:val="restart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Защита проекта. Пояснительная записка. Видеоряд (эскизы, схемы, чертежи, графики, рисунки, макеты и т.д.)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2.10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Разработанность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Глубина проработки темы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2.11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Завершенность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 xml:space="preserve">Законченность </w:t>
            </w:r>
            <w:r w:rsidRPr="00001A64">
              <w:rPr>
                <w:sz w:val="24"/>
                <w:szCs w:val="24"/>
              </w:rPr>
              <w:lastRenderedPageBreak/>
              <w:t>работы, доведение до логического окончания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lastRenderedPageBreak/>
              <w:t xml:space="preserve">Пояснительная </w:t>
            </w:r>
            <w:r w:rsidRPr="00001A64">
              <w:rPr>
                <w:sz w:val="24"/>
                <w:szCs w:val="24"/>
              </w:rPr>
              <w:lastRenderedPageBreak/>
              <w:t>записка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tabs>
                <w:tab w:val="left" w:pos="410"/>
              </w:tabs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Наличие творческого компонента в процессе проектирования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Вариативность первоначальных идей, их оригинальность; нестандартные исполнительские решения и т.д.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Пояснительная записка, доклад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2.13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Коммуникативность (в групповом проекте)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Высокая степень организованности группы, распределение ролей, отношения ответственной зависимости и т.д.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Доклад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2.14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Самостоятельность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Степень самостоятельности учеников определяется с помощью устных вопросов к докладчику, вопросов к учителю-руководителю ПД, на основании анкеты учителя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tabs>
                <w:tab w:val="left" w:pos="1055"/>
                <w:tab w:val="left" w:pos="1542"/>
              </w:tabs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Ответы на вопросы экспертов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7231" w:type="dxa"/>
            <w:gridSpan w:val="4"/>
          </w:tcPr>
          <w:p w:rsidR="00381D99" w:rsidRPr="00001A64" w:rsidRDefault="00381D99" w:rsidP="00A313E7">
            <w:pPr>
              <w:pStyle w:val="a6"/>
              <w:ind w:left="0"/>
              <w:jc w:val="right"/>
            </w:pPr>
            <w:r w:rsidRPr="00001A64">
              <w:t>Итого: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3.1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Пояснительная записка. Видеоряд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3.2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Системность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видеоряда</w:t>
            </w:r>
          </w:p>
        </w:tc>
        <w:tc>
          <w:tcPr>
            <w:tcW w:w="1773" w:type="dxa"/>
            <w:vMerge w:val="restart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3.3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Лаконичность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Простота и ясность изложения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3.4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Аналитичность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3.5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Дизайн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 xml:space="preserve">Композиционная целостность текста, </w:t>
            </w:r>
            <w:r w:rsidRPr="00001A64">
              <w:rPr>
                <w:sz w:val="24"/>
                <w:szCs w:val="24"/>
              </w:rPr>
              <w:lastRenderedPageBreak/>
              <w:t>продуманная система выделения; художественно-графическое качество эскизов, схем, рисунков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lastRenderedPageBreak/>
              <w:t xml:space="preserve">Пояснительная записка. </w:t>
            </w:r>
            <w:r w:rsidRPr="00001A64">
              <w:rPr>
                <w:sz w:val="24"/>
                <w:szCs w:val="24"/>
              </w:rPr>
              <w:lastRenderedPageBreak/>
              <w:t>Видеоряд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Наглядность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Наличие видеоряда, четкого, доступного для восприятия с учетом расстояния до зрителей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Графики, схемы, макеты и т.п.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7231" w:type="dxa"/>
            <w:gridSpan w:val="4"/>
          </w:tcPr>
          <w:p w:rsidR="00381D99" w:rsidRPr="00001A64" w:rsidRDefault="00381D99" w:rsidP="00A313E7">
            <w:pPr>
              <w:pStyle w:val="TableParagraph"/>
              <w:jc w:val="right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Итого: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4.1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Качество доклада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tabs>
                <w:tab w:val="left" w:pos="1742"/>
              </w:tabs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Системность, композиционная целостность; полнота представления процесса, подходов к решению проблемы; краткость, четкость, ясность формулировок</w:t>
            </w:r>
          </w:p>
        </w:tc>
        <w:tc>
          <w:tcPr>
            <w:tcW w:w="1773" w:type="dxa"/>
            <w:vMerge w:val="restart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Процесс защиты проекта. Поведение учащегося-докладчика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4.2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Адекватность ответов поставленным вопросам; аргументированность; полнота, убедительность; содержательность, краткость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4.3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Личностные проявления докладчика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Уверенность, владение собой; настойчивость в отстаивании своей точки зрения; культура речи, поведения. Удержание внимания аудитории; импровизация, находчивость; эмоциональная окрашенность речи</w:t>
            </w:r>
          </w:p>
        </w:tc>
        <w:tc>
          <w:tcPr>
            <w:tcW w:w="1773" w:type="dxa"/>
            <w:vMerge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  <w:tr w:rsidR="00381D99" w:rsidTr="00A313E7">
        <w:tc>
          <w:tcPr>
            <w:tcW w:w="7231" w:type="dxa"/>
            <w:gridSpan w:val="4"/>
          </w:tcPr>
          <w:p w:rsidR="00381D99" w:rsidRPr="00001A64" w:rsidRDefault="00381D99" w:rsidP="00A313E7">
            <w:pPr>
              <w:pStyle w:val="TableParagraph"/>
              <w:jc w:val="right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Итого: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5.1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Ответы на вопросы учащегося-докладчика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См. критерии в п.4 защита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5.2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Ответы учителя на вопросы анкеты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Компетентность в области проектной методики, критичность, рефлексивность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Анкета самооценки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63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5.3</w:t>
            </w:r>
          </w:p>
        </w:tc>
        <w:tc>
          <w:tcPr>
            <w:tcW w:w="231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>Ответы учителя на вопросы экспертов</w:t>
            </w:r>
          </w:p>
        </w:tc>
        <w:tc>
          <w:tcPr>
            <w:tcW w:w="2506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t xml:space="preserve">Компетентность в области проектной </w:t>
            </w:r>
            <w:r w:rsidRPr="00001A64">
              <w:rPr>
                <w:sz w:val="24"/>
                <w:szCs w:val="24"/>
              </w:rPr>
              <w:lastRenderedPageBreak/>
              <w:t>методики, критичность, рефлексивность</w:t>
            </w:r>
          </w:p>
        </w:tc>
        <w:tc>
          <w:tcPr>
            <w:tcW w:w="1773" w:type="dxa"/>
          </w:tcPr>
          <w:p w:rsidR="00381D99" w:rsidRPr="00001A64" w:rsidRDefault="00381D99" w:rsidP="00A313E7">
            <w:pPr>
              <w:pStyle w:val="TableParagraph"/>
              <w:tabs>
                <w:tab w:val="left" w:pos="1050"/>
                <w:tab w:val="left" w:pos="1537"/>
              </w:tabs>
              <w:rPr>
                <w:sz w:val="24"/>
                <w:szCs w:val="24"/>
              </w:rPr>
            </w:pPr>
            <w:r w:rsidRPr="00001A64">
              <w:rPr>
                <w:sz w:val="24"/>
                <w:szCs w:val="24"/>
              </w:rPr>
              <w:lastRenderedPageBreak/>
              <w:t xml:space="preserve">Ответы на вопросы </w:t>
            </w:r>
            <w:r w:rsidRPr="00001A64">
              <w:rPr>
                <w:sz w:val="24"/>
                <w:szCs w:val="24"/>
              </w:rPr>
              <w:lastRenderedPageBreak/>
              <w:t>экспертов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1D99" w:rsidTr="00A313E7">
        <w:tc>
          <w:tcPr>
            <w:tcW w:w="7231" w:type="dxa"/>
            <w:gridSpan w:val="4"/>
          </w:tcPr>
          <w:p w:rsidR="00381D99" w:rsidRPr="00001A64" w:rsidRDefault="00381D99" w:rsidP="00A313E7">
            <w:pPr>
              <w:pStyle w:val="a6"/>
              <w:ind w:left="0"/>
              <w:jc w:val="right"/>
            </w:pPr>
            <w:r w:rsidRPr="00001A64">
              <w:lastRenderedPageBreak/>
              <w:t>Итого:</w:t>
            </w:r>
          </w:p>
        </w:tc>
        <w:tc>
          <w:tcPr>
            <w:tcW w:w="524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  <w:tr w:rsidR="00381D99" w:rsidTr="00A313E7">
        <w:tc>
          <w:tcPr>
            <w:tcW w:w="7231" w:type="dxa"/>
            <w:gridSpan w:val="4"/>
          </w:tcPr>
          <w:p w:rsidR="00381D99" w:rsidRPr="00001A64" w:rsidRDefault="00381D99" w:rsidP="00A313E7">
            <w:pPr>
              <w:pStyle w:val="a6"/>
              <w:ind w:left="0"/>
              <w:jc w:val="right"/>
            </w:pPr>
            <w:r w:rsidRPr="00001A64">
              <w:t>Всего: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381D99" w:rsidRPr="00001A64" w:rsidRDefault="00381D99" w:rsidP="00A313E7">
            <w:pPr>
              <w:pStyle w:val="a6"/>
              <w:ind w:left="0"/>
            </w:pPr>
          </w:p>
        </w:tc>
      </w:tr>
    </w:tbl>
    <w:p w:rsidR="00381D99" w:rsidRPr="00E61F6D" w:rsidRDefault="00381D99" w:rsidP="0038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Pr="002427BD" w:rsidRDefault="00381D99" w:rsidP="002427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27BD">
        <w:rPr>
          <w:rFonts w:ascii="Times New Roman" w:hAnsi="Times New Roman" w:cs="Times New Roman"/>
          <w:sz w:val="24"/>
          <w:szCs w:val="24"/>
        </w:rPr>
        <w:t>Методика работы с оценочным листом.</w:t>
      </w:r>
    </w:p>
    <w:p w:rsidR="00381D99" w:rsidRPr="00E61F6D" w:rsidRDefault="00381D99" w:rsidP="00381D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99" w:rsidRDefault="00381D99" w:rsidP="00381D99">
      <w:pPr>
        <w:pStyle w:val="a6"/>
        <w:ind w:left="0" w:firstLine="567"/>
        <w:jc w:val="both"/>
      </w:pPr>
      <w:r w:rsidRPr="00E61F6D">
        <w:t xml:space="preserve">Напротив каждого из критериев в графах под общим названием «Аспекты ПД» ставится </w:t>
      </w:r>
      <w:r w:rsidRPr="00803722">
        <w:t>оценочный балл.</w:t>
      </w:r>
    </w:p>
    <w:p w:rsidR="00381D99" w:rsidRPr="00E61F6D" w:rsidRDefault="00381D99" w:rsidP="00381D99">
      <w:pPr>
        <w:pStyle w:val="a6"/>
        <w:ind w:left="0" w:firstLine="567"/>
        <w:jc w:val="both"/>
      </w:pPr>
      <w:r>
        <w:t>Е</w:t>
      </w:r>
      <w:r w:rsidRPr="00E61F6D">
        <w:t>сли показатели критери</w:t>
      </w:r>
      <w:r>
        <w:t xml:space="preserve">я проявились в объекте оценивания в полной мере – </w:t>
      </w:r>
      <w:r w:rsidRPr="00E61F6D">
        <w:t>1 балл; при частичном присутствии</w:t>
      </w:r>
      <w:r>
        <w:t xml:space="preserve"> – 0,</w:t>
      </w:r>
      <w:r w:rsidRPr="00E61F6D">
        <w:t>5 балла; если отсутствуют</w:t>
      </w:r>
      <w:r>
        <w:t xml:space="preserve"> – </w:t>
      </w:r>
      <w:r w:rsidRPr="00E61F6D">
        <w:t>0 баллов.</w:t>
      </w:r>
    </w:p>
    <w:p w:rsidR="00381D99" w:rsidRPr="00E61F6D" w:rsidRDefault="00381D99" w:rsidP="00381D99">
      <w:pPr>
        <w:pStyle w:val="a6"/>
        <w:ind w:left="0" w:firstLine="567"/>
        <w:jc w:val="both"/>
      </w:pPr>
      <w:r w:rsidRPr="00E61F6D">
        <w:t>Далее суммируются все баллы в колонках</w:t>
      </w:r>
      <w:r>
        <w:t xml:space="preserve"> под соответствующими аспектами</w:t>
      </w:r>
      <w:r w:rsidRPr="00E61F6D">
        <w:t xml:space="preserve"> и эти величины проставляются в строках «Итого» для каждого аспекта оценивания. Затем подсчитывается общая сумма баллов и проставляется в строке «Всего».</w:t>
      </w:r>
    </w:p>
    <w:p w:rsidR="00381D99" w:rsidRPr="00681063" w:rsidRDefault="00381D99" w:rsidP="00381D99">
      <w:pPr>
        <w:pStyle w:val="a6"/>
        <w:ind w:left="0" w:firstLine="567"/>
        <w:jc w:val="both"/>
      </w:pPr>
      <w:r w:rsidRPr="00E61F6D">
        <w:t>Максимально возможная оценка равна сумме оценок всех критериев, выраженной в баллах.</w:t>
      </w:r>
    </w:p>
    <w:p w:rsidR="002427BD" w:rsidRDefault="002427BD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183F6E" w:rsidRDefault="00183F6E" w:rsidP="002427BD">
      <w:pPr>
        <w:pStyle w:val="a4"/>
        <w:jc w:val="right"/>
        <w:rPr>
          <w:sz w:val="24"/>
        </w:rPr>
      </w:pPr>
    </w:p>
    <w:p w:rsidR="00381D99" w:rsidRPr="002427BD" w:rsidRDefault="002427BD" w:rsidP="002427BD">
      <w:pPr>
        <w:pStyle w:val="a4"/>
        <w:jc w:val="right"/>
        <w:rPr>
          <w:sz w:val="24"/>
        </w:rPr>
      </w:pPr>
      <w:r w:rsidRPr="002427BD">
        <w:rPr>
          <w:sz w:val="24"/>
        </w:rPr>
        <w:t>Приложение 3</w:t>
      </w:r>
    </w:p>
    <w:p w:rsidR="002427BD" w:rsidRDefault="002427BD" w:rsidP="002427BD">
      <w:pPr>
        <w:pStyle w:val="a4"/>
        <w:jc w:val="center"/>
        <w:rPr>
          <w:b/>
          <w:sz w:val="24"/>
        </w:rPr>
      </w:pPr>
    </w:p>
    <w:p w:rsidR="002427BD" w:rsidRPr="00294D51" w:rsidRDefault="002427BD" w:rsidP="002427BD">
      <w:pPr>
        <w:pStyle w:val="a4"/>
        <w:jc w:val="center"/>
        <w:rPr>
          <w:b/>
          <w:sz w:val="28"/>
        </w:rPr>
      </w:pPr>
      <w:r w:rsidRPr="00294D51">
        <w:rPr>
          <w:b/>
          <w:sz w:val="28"/>
        </w:rPr>
        <w:t>Программа воспитания</w:t>
      </w:r>
    </w:p>
    <w:p w:rsidR="002427BD" w:rsidRPr="00294D51" w:rsidRDefault="002427BD" w:rsidP="002427BD">
      <w:pPr>
        <w:pStyle w:val="a4"/>
        <w:jc w:val="center"/>
        <w:rPr>
          <w:b/>
          <w:sz w:val="28"/>
        </w:rPr>
      </w:pPr>
      <w:r w:rsidRPr="00294D51">
        <w:rPr>
          <w:b/>
          <w:sz w:val="28"/>
        </w:rPr>
        <w:t>к дополнительной общеобразовательной общеразвивающей программе</w:t>
      </w:r>
    </w:p>
    <w:p w:rsidR="002427BD" w:rsidRPr="00294D51" w:rsidRDefault="001305F6" w:rsidP="002427BD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туристко-краеведческой </w:t>
      </w:r>
      <w:r w:rsidR="002427BD" w:rsidRPr="00294D51">
        <w:rPr>
          <w:b/>
          <w:sz w:val="28"/>
        </w:rPr>
        <w:t xml:space="preserve"> направленности</w:t>
      </w:r>
      <w:r w:rsidR="00294D51">
        <w:rPr>
          <w:b/>
          <w:sz w:val="28"/>
        </w:rPr>
        <w:t xml:space="preserve"> </w:t>
      </w:r>
      <w:r w:rsidR="002427BD" w:rsidRPr="00294D51">
        <w:rPr>
          <w:b/>
          <w:sz w:val="28"/>
        </w:rPr>
        <w:t>«Исследователь-краевед»</w:t>
      </w:r>
    </w:p>
    <w:p w:rsidR="00381D99" w:rsidRPr="002427BD" w:rsidRDefault="00381D99" w:rsidP="002427BD">
      <w:pPr>
        <w:pStyle w:val="a4"/>
        <w:jc w:val="both"/>
        <w:rPr>
          <w:sz w:val="24"/>
        </w:rPr>
      </w:pPr>
    </w:p>
    <w:p w:rsidR="002427BD" w:rsidRPr="002427BD" w:rsidRDefault="002427BD" w:rsidP="002427BD">
      <w:pPr>
        <w:pStyle w:val="a4"/>
        <w:jc w:val="center"/>
        <w:rPr>
          <w:b/>
          <w:sz w:val="24"/>
        </w:rPr>
      </w:pPr>
      <w:r w:rsidRPr="002427BD">
        <w:rPr>
          <w:b/>
          <w:sz w:val="24"/>
        </w:rPr>
        <w:t>I. Пояснительная записка</w:t>
      </w:r>
    </w:p>
    <w:p w:rsidR="002427BD" w:rsidRDefault="002427BD" w:rsidP="002427BD">
      <w:pPr>
        <w:pStyle w:val="a4"/>
        <w:jc w:val="both"/>
        <w:rPr>
          <w:sz w:val="24"/>
        </w:rPr>
      </w:pPr>
    </w:p>
    <w:p w:rsidR="002427BD" w:rsidRPr="002427BD" w:rsidRDefault="002427BD" w:rsidP="002427BD">
      <w:pPr>
        <w:pStyle w:val="a4"/>
        <w:ind w:firstLine="567"/>
        <w:jc w:val="both"/>
        <w:rPr>
          <w:sz w:val="24"/>
        </w:rPr>
      </w:pPr>
      <w:r w:rsidRPr="002427BD">
        <w:rPr>
          <w:sz w:val="24"/>
        </w:rPr>
        <w:t xml:space="preserve">Настоящая программа разработана для обучающихся от 14 до 15 лет, занимающихся по дополнительной общеобразовательной общеразвивающей программе </w:t>
      </w:r>
      <w:r w:rsidR="00341D37">
        <w:rPr>
          <w:sz w:val="24"/>
        </w:rPr>
        <w:t xml:space="preserve">туристко-краеведческой </w:t>
      </w:r>
      <w:r w:rsidRPr="002427BD">
        <w:rPr>
          <w:sz w:val="24"/>
        </w:rPr>
        <w:t xml:space="preserve"> направленности «</w:t>
      </w:r>
      <w:r w:rsidR="00341D37">
        <w:rPr>
          <w:sz w:val="24"/>
        </w:rPr>
        <w:t xml:space="preserve">Исследователь-краевед» </w:t>
      </w:r>
      <w:r w:rsidRPr="002427BD">
        <w:rPr>
          <w:sz w:val="24"/>
        </w:rPr>
        <w:t>с целью организации с ними воспитательной работы. Воспитательная работа направлена на создание благоприятных психолого-педагогических условий для развития личности обучающегося, максимальное раскрытие личностного потенциала ребёнка, формирование мотивации к самореализации и личностным достижениям, подготовку к творческому труду в различных сферах научной и практической деятельности, успешной социализации ребёнка в современном обществе.</w:t>
      </w:r>
    </w:p>
    <w:p w:rsidR="002427BD" w:rsidRPr="002427BD" w:rsidRDefault="002427BD" w:rsidP="002427BD">
      <w:pPr>
        <w:pStyle w:val="a4"/>
        <w:ind w:firstLine="567"/>
        <w:jc w:val="both"/>
        <w:rPr>
          <w:sz w:val="24"/>
        </w:rPr>
      </w:pPr>
    </w:p>
    <w:p w:rsidR="002427BD" w:rsidRPr="002427BD" w:rsidRDefault="002427BD" w:rsidP="002427BD">
      <w:pPr>
        <w:pStyle w:val="a4"/>
        <w:ind w:firstLine="567"/>
        <w:jc w:val="both"/>
        <w:rPr>
          <w:sz w:val="24"/>
        </w:rPr>
      </w:pPr>
      <w:r w:rsidRPr="002427BD">
        <w:rPr>
          <w:b/>
          <w:i/>
          <w:sz w:val="24"/>
        </w:rPr>
        <w:t>Цель программы</w:t>
      </w:r>
      <w:r w:rsidRPr="002427BD">
        <w:rPr>
          <w:sz w:val="24"/>
        </w:rPr>
        <w:t xml:space="preserve"> -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2427BD" w:rsidRPr="002427BD" w:rsidRDefault="002427BD" w:rsidP="002427BD">
      <w:pPr>
        <w:pStyle w:val="a4"/>
        <w:ind w:firstLine="567"/>
        <w:jc w:val="both"/>
        <w:rPr>
          <w:b/>
          <w:i/>
          <w:sz w:val="24"/>
        </w:rPr>
      </w:pPr>
      <w:r w:rsidRPr="002427BD">
        <w:rPr>
          <w:b/>
          <w:i/>
          <w:sz w:val="24"/>
        </w:rPr>
        <w:t>Задачи:</w:t>
      </w:r>
    </w:p>
    <w:p w:rsidR="002427BD" w:rsidRPr="002427BD" w:rsidRDefault="00341D37" w:rsidP="002427BD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2427BD" w:rsidRPr="002427BD">
        <w:rPr>
          <w:sz w:val="24"/>
        </w:rPr>
        <w:t xml:space="preserve">содействовать в развитии таких качеств, как трудолюбие, аккуратность, самостоятельность, ответственность, активность, стремление к достижению высоких результатов; </w:t>
      </w:r>
    </w:p>
    <w:p w:rsidR="002427BD" w:rsidRPr="002427BD" w:rsidRDefault="00341D37" w:rsidP="002427BD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2427BD" w:rsidRPr="002427BD">
        <w:rPr>
          <w:sz w:val="24"/>
        </w:rPr>
        <w:t>содействовать формированию культуру общения и поведения в коллективе.</w:t>
      </w:r>
    </w:p>
    <w:p w:rsidR="002427BD" w:rsidRPr="002427BD" w:rsidRDefault="002427BD" w:rsidP="002427BD">
      <w:pPr>
        <w:pStyle w:val="a4"/>
        <w:ind w:firstLine="567"/>
        <w:jc w:val="both"/>
        <w:rPr>
          <w:sz w:val="24"/>
        </w:rPr>
      </w:pPr>
    </w:p>
    <w:p w:rsidR="00341D37" w:rsidRDefault="002427BD" w:rsidP="00341D37">
      <w:pPr>
        <w:pStyle w:val="a4"/>
        <w:ind w:firstLine="567"/>
        <w:jc w:val="center"/>
        <w:rPr>
          <w:b/>
          <w:sz w:val="24"/>
        </w:rPr>
      </w:pPr>
      <w:r w:rsidRPr="002427BD">
        <w:rPr>
          <w:b/>
          <w:sz w:val="24"/>
        </w:rPr>
        <w:t>II.</w:t>
      </w:r>
      <w:r w:rsidRPr="002427BD">
        <w:rPr>
          <w:b/>
          <w:sz w:val="24"/>
        </w:rPr>
        <w:tab/>
        <w:t>Планируемые результаты</w:t>
      </w:r>
    </w:p>
    <w:p w:rsidR="00341D37" w:rsidRDefault="00341D37" w:rsidP="00341D37">
      <w:pPr>
        <w:pStyle w:val="a4"/>
        <w:ind w:firstLine="567"/>
        <w:jc w:val="center"/>
        <w:rPr>
          <w:b/>
          <w:sz w:val="24"/>
        </w:rPr>
      </w:pPr>
    </w:p>
    <w:p w:rsidR="002427BD" w:rsidRPr="002427BD" w:rsidRDefault="002427BD" w:rsidP="00341D37">
      <w:pPr>
        <w:pStyle w:val="a4"/>
        <w:ind w:firstLine="567"/>
        <w:jc w:val="both"/>
        <w:rPr>
          <w:sz w:val="24"/>
        </w:rPr>
      </w:pPr>
      <w:r w:rsidRPr="002427BD">
        <w:rPr>
          <w:sz w:val="24"/>
        </w:rPr>
        <w:t>В результате реализации программы воспитания у учащихся будут сформированы такие качества как:</w:t>
      </w:r>
    </w:p>
    <w:p w:rsidR="002427BD" w:rsidRPr="002427BD" w:rsidRDefault="002427BD" w:rsidP="00341D37">
      <w:pPr>
        <w:pStyle w:val="a4"/>
        <w:ind w:firstLine="567"/>
        <w:jc w:val="both"/>
        <w:rPr>
          <w:sz w:val="24"/>
        </w:rPr>
      </w:pPr>
      <w:r w:rsidRPr="002427BD">
        <w:rPr>
          <w:sz w:val="24"/>
        </w:rPr>
        <w:t xml:space="preserve">- дисциплинированность, ответственность, самоорганизация; </w:t>
      </w:r>
    </w:p>
    <w:p w:rsidR="002427BD" w:rsidRPr="002427BD" w:rsidRDefault="002427BD" w:rsidP="00341D37">
      <w:pPr>
        <w:pStyle w:val="a4"/>
        <w:ind w:firstLine="567"/>
        <w:jc w:val="both"/>
        <w:rPr>
          <w:sz w:val="24"/>
        </w:rPr>
      </w:pPr>
      <w:r w:rsidRPr="002427BD">
        <w:rPr>
          <w:sz w:val="24"/>
        </w:rPr>
        <w:t xml:space="preserve">- навыки творческого подхода к решению любых задач, в работе на результат; </w:t>
      </w:r>
    </w:p>
    <w:p w:rsidR="002427BD" w:rsidRPr="002427BD" w:rsidRDefault="002427BD" w:rsidP="00341D37">
      <w:pPr>
        <w:pStyle w:val="a4"/>
        <w:ind w:firstLine="567"/>
        <w:jc w:val="both"/>
        <w:rPr>
          <w:sz w:val="24"/>
        </w:rPr>
      </w:pPr>
      <w:r w:rsidRPr="002427BD">
        <w:rPr>
          <w:sz w:val="24"/>
        </w:rPr>
        <w:t xml:space="preserve">- интерес к техническим профессиям; </w:t>
      </w:r>
    </w:p>
    <w:p w:rsidR="002427BD" w:rsidRPr="002427BD" w:rsidRDefault="002427BD" w:rsidP="00341D37">
      <w:pPr>
        <w:pStyle w:val="a4"/>
        <w:ind w:firstLine="567"/>
        <w:jc w:val="both"/>
        <w:rPr>
          <w:sz w:val="24"/>
        </w:rPr>
      </w:pPr>
      <w:r w:rsidRPr="002427BD">
        <w:rPr>
          <w:sz w:val="24"/>
        </w:rPr>
        <w:t>- умение выступать публично.</w:t>
      </w:r>
    </w:p>
    <w:p w:rsidR="002427BD" w:rsidRPr="002427BD" w:rsidRDefault="002427BD" w:rsidP="002427BD">
      <w:pPr>
        <w:pStyle w:val="a4"/>
        <w:ind w:firstLine="567"/>
        <w:jc w:val="both"/>
        <w:rPr>
          <w:sz w:val="24"/>
        </w:rPr>
      </w:pPr>
    </w:p>
    <w:p w:rsidR="002427BD" w:rsidRPr="00341D37" w:rsidRDefault="002427BD" w:rsidP="00341D37">
      <w:pPr>
        <w:pStyle w:val="a4"/>
        <w:ind w:firstLine="567"/>
        <w:jc w:val="center"/>
      </w:pPr>
      <w:r w:rsidRPr="002427BD">
        <w:rPr>
          <w:b/>
          <w:sz w:val="24"/>
        </w:rPr>
        <w:t>III. Организация воспитательного процесса</w:t>
      </w:r>
    </w:p>
    <w:tbl>
      <w:tblPr>
        <w:tblpPr w:leftFromText="180" w:rightFromText="180" w:vertAnchor="text" w:horzAnchor="margin" w:tblpY="2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7"/>
        <w:gridCol w:w="3344"/>
        <w:gridCol w:w="3974"/>
        <w:gridCol w:w="2054"/>
      </w:tblGrid>
      <w:tr w:rsidR="00C5248F" w:rsidTr="002427BD">
        <w:trPr>
          <w:trHeight w:hRule="exact" w:val="2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5248F" w:rsidTr="002427BD">
        <w:trPr>
          <w:trHeight w:hRule="exact" w:val="87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обучающихся, повышение их кругозора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деятельности, выставках, конкурсах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викторины</w:t>
            </w:r>
          </w:p>
        </w:tc>
      </w:tr>
      <w:tr w:rsidR="00C5248F" w:rsidTr="002427BD">
        <w:trPr>
          <w:trHeight w:hRule="exact" w:val="211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 и личной ответственности за собственное здоровье, профилактика вредных привычек, пропаганда занятий физкультурой и спортом.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C5248F" w:rsidTr="002427BD">
        <w:trPr>
          <w:trHeight w:hRule="exact" w:val="140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природе, экологическом поведении, стремления к охране и восстановлению окружающей природной среды.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и требований к охране и восстановления окружающей среды.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Земли</w:t>
            </w:r>
          </w:p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Земли</w:t>
            </w:r>
          </w:p>
        </w:tc>
      </w:tr>
      <w:tr w:rsidR="00C5248F" w:rsidTr="002427BD">
        <w:trPr>
          <w:trHeight w:hRule="exact" w:val="171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детей, формирование ответственной гражданской позиции, интереса к общественной жизни, патриотизма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«Бессмертный полк», «Георгиевская ленточка»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Ленинграда</w:t>
            </w:r>
          </w:p>
        </w:tc>
      </w:tr>
      <w:tr w:rsidR="00C5248F" w:rsidTr="002427BD">
        <w:trPr>
          <w:trHeight w:hRule="exact" w:val="182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отношения к семье как основе российского общества и нравственным ценностям семейной жизни. 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обучающимися и родителями. Применение различных форм работы с родителями: беседы, родительские собрания, дни открытых дверей и т.д.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8F" w:rsidTr="002427BD">
        <w:trPr>
          <w:trHeight w:hRule="exact" w:val="170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развивающего досуга обучающихся на основе их предпочтений, возрастных особенностей, взаимоотношений в коллективе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культуры, музеев, выставок естественнонаучной направленности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зоопарк экоцентра г. Сыктывкара</w:t>
            </w:r>
          </w:p>
        </w:tc>
      </w:tr>
      <w:tr w:rsidR="00C5248F" w:rsidTr="002427BD">
        <w:trPr>
          <w:trHeight w:hRule="exact" w:val="19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детского коллектива, развитие самоуправления, лидерских качеств, умения принимать и отстаивать самостоятельные решения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старосты учебной группы, капитана команды для участия в соревнованиях, совместное обсуждение вопросов проведения занятий и тренировок, выполнение самостоятельных учебных задач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48F" w:rsidRDefault="00C5248F" w:rsidP="00C5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конкурсы.</w:t>
            </w:r>
          </w:p>
        </w:tc>
      </w:tr>
    </w:tbl>
    <w:p w:rsidR="00C5248F" w:rsidRDefault="00C5248F" w:rsidP="00415D5D">
      <w:pPr>
        <w:pStyle w:val="a4"/>
        <w:jc w:val="right"/>
        <w:rPr>
          <w:sz w:val="28"/>
        </w:rPr>
      </w:pPr>
    </w:p>
    <w:p w:rsidR="00C5248F" w:rsidRDefault="00C5248F" w:rsidP="00415D5D">
      <w:pPr>
        <w:pStyle w:val="a4"/>
        <w:jc w:val="right"/>
        <w:rPr>
          <w:sz w:val="28"/>
        </w:rPr>
      </w:pPr>
    </w:p>
    <w:p w:rsidR="00DA6D70" w:rsidRPr="00DA6D70" w:rsidRDefault="00DA6D70" w:rsidP="00DA6D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D70" w:rsidRPr="00DA6D70" w:rsidRDefault="00DA6D70" w:rsidP="00DA6D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D70" w:rsidRPr="00DA6D70" w:rsidSect="00C666EA">
      <w:pgSz w:w="11910" w:h="16840"/>
      <w:pgMar w:top="1040" w:right="853" w:bottom="993" w:left="1418" w:header="0" w:footer="9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81" w:rsidRDefault="00676E81" w:rsidP="00D40F95">
      <w:pPr>
        <w:spacing w:after="0" w:line="240" w:lineRule="auto"/>
      </w:pPr>
      <w:r>
        <w:separator/>
      </w:r>
    </w:p>
  </w:endnote>
  <w:endnote w:type="continuationSeparator" w:id="1">
    <w:p w:rsidR="00676E81" w:rsidRDefault="00676E81" w:rsidP="00D4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81" w:rsidRDefault="00676E81" w:rsidP="00D40F95">
      <w:pPr>
        <w:spacing w:after="0" w:line="240" w:lineRule="auto"/>
      </w:pPr>
      <w:r>
        <w:separator/>
      </w:r>
    </w:p>
  </w:footnote>
  <w:footnote w:type="continuationSeparator" w:id="1">
    <w:p w:rsidR="00676E81" w:rsidRDefault="00676E81" w:rsidP="00D4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E6C"/>
    <w:multiLevelType w:val="hybridMultilevel"/>
    <w:tmpl w:val="F7F047AE"/>
    <w:lvl w:ilvl="0" w:tplc="50A2E198">
      <w:start w:val="17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A5696">
      <w:start w:val="1"/>
      <w:numFmt w:val="decimal"/>
      <w:lvlText w:val="%2."/>
      <w:lvlJc w:val="left"/>
      <w:pPr>
        <w:ind w:left="3266" w:hanging="240"/>
      </w:pPr>
      <w:rPr>
        <w:rFonts w:hint="default"/>
        <w:w w:val="100"/>
        <w:lang w:val="ru-RU" w:eastAsia="en-US" w:bidi="ar-SA"/>
      </w:rPr>
    </w:lvl>
    <w:lvl w:ilvl="2" w:tplc="4134C0E0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3" w:tplc="C334473C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5EE2610A">
      <w:numFmt w:val="bullet"/>
      <w:lvlText w:val="•"/>
      <w:lvlJc w:val="left"/>
      <w:pPr>
        <w:ind w:left="3320" w:hanging="240"/>
      </w:pPr>
      <w:rPr>
        <w:rFonts w:hint="default"/>
        <w:lang w:val="ru-RU" w:eastAsia="en-US" w:bidi="ar-SA"/>
      </w:rPr>
    </w:lvl>
    <w:lvl w:ilvl="5" w:tplc="555E6496">
      <w:numFmt w:val="bullet"/>
      <w:lvlText w:val="•"/>
      <w:lvlJc w:val="left"/>
      <w:pPr>
        <w:ind w:left="3840" w:hanging="240"/>
      </w:pPr>
      <w:rPr>
        <w:rFonts w:hint="default"/>
        <w:lang w:val="ru-RU" w:eastAsia="en-US" w:bidi="ar-SA"/>
      </w:rPr>
    </w:lvl>
    <w:lvl w:ilvl="6" w:tplc="2EF49E1E">
      <w:numFmt w:val="bullet"/>
      <w:lvlText w:val="•"/>
      <w:lvlJc w:val="left"/>
      <w:pPr>
        <w:ind w:left="3900" w:hanging="240"/>
      </w:pPr>
      <w:rPr>
        <w:rFonts w:hint="default"/>
        <w:lang w:val="ru-RU" w:eastAsia="en-US" w:bidi="ar-SA"/>
      </w:rPr>
    </w:lvl>
    <w:lvl w:ilvl="7" w:tplc="727C7D7A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8" w:tplc="1A743FF6">
      <w:numFmt w:val="bullet"/>
      <w:lvlText w:val="•"/>
      <w:lvlJc w:val="left"/>
      <w:pPr>
        <w:ind w:left="6648" w:hanging="240"/>
      </w:pPr>
      <w:rPr>
        <w:rFonts w:hint="default"/>
        <w:lang w:val="ru-RU" w:eastAsia="en-US" w:bidi="ar-SA"/>
      </w:rPr>
    </w:lvl>
  </w:abstractNum>
  <w:abstractNum w:abstractNumId="1">
    <w:nsid w:val="07D10584"/>
    <w:multiLevelType w:val="hybridMultilevel"/>
    <w:tmpl w:val="8A5A4AF8"/>
    <w:lvl w:ilvl="0" w:tplc="96E42FAA">
      <w:start w:val="1"/>
      <w:numFmt w:val="decimal"/>
      <w:lvlText w:val="%1."/>
      <w:lvlJc w:val="left"/>
      <w:pPr>
        <w:ind w:left="1418" w:hanging="5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6C534">
      <w:numFmt w:val="bullet"/>
      <w:lvlText w:val="•"/>
      <w:lvlJc w:val="left"/>
      <w:pPr>
        <w:ind w:left="3080" w:hanging="587"/>
      </w:pPr>
      <w:rPr>
        <w:rFonts w:hint="default"/>
        <w:lang w:val="ru-RU" w:eastAsia="en-US" w:bidi="ar-SA"/>
      </w:rPr>
    </w:lvl>
    <w:lvl w:ilvl="2" w:tplc="E1343B84">
      <w:numFmt w:val="bullet"/>
      <w:lvlText w:val="•"/>
      <w:lvlJc w:val="left"/>
      <w:pPr>
        <w:ind w:left="3200" w:hanging="587"/>
      </w:pPr>
      <w:rPr>
        <w:rFonts w:hint="default"/>
        <w:lang w:val="ru-RU" w:eastAsia="en-US" w:bidi="ar-SA"/>
      </w:rPr>
    </w:lvl>
    <w:lvl w:ilvl="3" w:tplc="A0A69718">
      <w:numFmt w:val="bullet"/>
      <w:lvlText w:val="•"/>
      <w:lvlJc w:val="left"/>
      <w:pPr>
        <w:ind w:left="3360" w:hanging="587"/>
      </w:pPr>
      <w:rPr>
        <w:rFonts w:hint="default"/>
        <w:lang w:val="ru-RU" w:eastAsia="en-US" w:bidi="ar-SA"/>
      </w:rPr>
    </w:lvl>
    <w:lvl w:ilvl="4" w:tplc="1A30EFF0">
      <w:numFmt w:val="bullet"/>
      <w:lvlText w:val="•"/>
      <w:lvlJc w:val="left"/>
      <w:pPr>
        <w:ind w:left="3380" w:hanging="587"/>
      </w:pPr>
      <w:rPr>
        <w:rFonts w:hint="default"/>
        <w:lang w:val="ru-RU" w:eastAsia="en-US" w:bidi="ar-SA"/>
      </w:rPr>
    </w:lvl>
    <w:lvl w:ilvl="5" w:tplc="6942749E">
      <w:numFmt w:val="bullet"/>
      <w:lvlText w:val="•"/>
      <w:lvlJc w:val="left"/>
      <w:pPr>
        <w:ind w:left="3440" w:hanging="587"/>
      </w:pPr>
      <w:rPr>
        <w:rFonts w:hint="default"/>
        <w:lang w:val="ru-RU" w:eastAsia="en-US" w:bidi="ar-SA"/>
      </w:rPr>
    </w:lvl>
    <w:lvl w:ilvl="6" w:tplc="4F46C69A">
      <w:numFmt w:val="bullet"/>
      <w:lvlText w:val="•"/>
      <w:lvlJc w:val="left"/>
      <w:pPr>
        <w:ind w:left="3540" w:hanging="587"/>
      </w:pPr>
      <w:rPr>
        <w:rFonts w:hint="default"/>
        <w:lang w:val="ru-RU" w:eastAsia="en-US" w:bidi="ar-SA"/>
      </w:rPr>
    </w:lvl>
    <w:lvl w:ilvl="7" w:tplc="79D8C856">
      <w:numFmt w:val="bullet"/>
      <w:lvlText w:val="•"/>
      <w:lvlJc w:val="left"/>
      <w:pPr>
        <w:ind w:left="3780" w:hanging="587"/>
      </w:pPr>
      <w:rPr>
        <w:rFonts w:hint="default"/>
        <w:lang w:val="ru-RU" w:eastAsia="en-US" w:bidi="ar-SA"/>
      </w:rPr>
    </w:lvl>
    <w:lvl w:ilvl="8" w:tplc="471449DC">
      <w:numFmt w:val="bullet"/>
      <w:lvlText w:val="•"/>
      <w:lvlJc w:val="left"/>
      <w:pPr>
        <w:ind w:left="3860" w:hanging="587"/>
      </w:pPr>
      <w:rPr>
        <w:rFonts w:hint="default"/>
        <w:lang w:val="ru-RU" w:eastAsia="en-US" w:bidi="ar-SA"/>
      </w:rPr>
    </w:lvl>
  </w:abstractNum>
  <w:abstractNum w:abstractNumId="2">
    <w:nsid w:val="0ED8374E"/>
    <w:multiLevelType w:val="hybridMultilevel"/>
    <w:tmpl w:val="778E0448"/>
    <w:lvl w:ilvl="0" w:tplc="04190011">
      <w:start w:val="1"/>
      <w:numFmt w:val="decimal"/>
      <w:lvlText w:val="%1)"/>
      <w:lvlJc w:val="left"/>
      <w:pPr>
        <w:ind w:left="1172" w:hanging="240"/>
      </w:pPr>
      <w:rPr>
        <w:rFonts w:hint="default"/>
        <w:w w:val="100"/>
        <w:sz w:val="24"/>
        <w:szCs w:val="24"/>
        <w:lang w:val="ru-RU" w:eastAsia="en-US" w:bidi="ar-SA"/>
      </w:rPr>
    </w:lvl>
    <w:lvl w:ilvl="1" w:tplc="D6225042">
      <w:start w:val="1"/>
      <w:numFmt w:val="decimal"/>
      <w:lvlText w:val="%2."/>
      <w:lvlJc w:val="left"/>
      <w:pPr>
        <w:ind w:left="93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F8889C">
      <w:numFmt w:val="bullet"/>
      <w:lvlText w:val="•"/>
      <w:lvlJc w:val="left"/>
      <w:pPr>
        <w:ind w:left="2334" w:hanging="334"/>
      </w:pPr>
      <w:rPr>
        <w:rFonts w:hint="default"/>
        <w:lang w:val="ru-RU" w:eastAsia="en-US" w:bidi="ar-SA"/>
      </w:rPr>
    </w:lvl>
    <w:lvl w:ilvl="3" w:tplc="5A4A2B00">
      <w:numFmt w:val="bullet"/>
      <w:lvlText w:val="•"/>
      <w:lvlJc w:val="left"/>
      <w:pPr>
        <w:ind w:left="3488" w:hanging="334"/>
      </w:pPr>
      <w:rPr>
        <w:rFonts w:hint="default"/>
        <w:lang w:val="ru-RU" w:eastAsia="en-US" w:bidi="ar-SA"/>
      </w:rPr>
    </w:lvl>
    <w:lvl w:ilvl="4" w:tplc="00562D1C">
      <w:numFmt w:val="bullet"/>
      <w:lvlText w:val="•"/>
      <w:lvlJc w:val="left"/>
      <w:pPr>
        <w:ind w:left="4642" w:hanging="334"/>
      </w:pPr>
      <w:rPr>
        <w:rFonts w:hint="default"/>
        <w:lang w:val="ru-RU" w:eastAsia="en-US" w:bidi="ar-SA"/>
      </w:rPr>
    </w:lvl>
    <w:lvl w:ilvl="5" w:tplc="E8664118">
      <w:numFmt w:val="bullet"/>
      <w:lvlText w:val="•"/>
      <w:lvlJc w:val="left"/>
      <w:pPr>
        <w:ind w:left="5796" w:hanging="334"/>
      </w:pPr>
      <w:rPr>
        <w:rFonts w:hint="default"/>
        <w:lang w:val="ru-RU" w:eastAsia="en-US" w:bidi="ar-SA"/>
      </w:rPr>
    </w:lvl>
    <w:lvl w:ilvl="6" w:tplc="B0320F64">
      <w:numFmt w:val="bullet"/>
      <w:lvlText w:val="•"/>
      <w:lvlJc w:val="left"/>
      <w:pPr>
        <w:ind w:left="6950" w:hanging="334"/>
      </w:pPr>
      <w:rPr>
        <w:rFonts w:hint="default"/>
        <w:lang w:val="ru-RU" w:eastAsia="en-US" w:bidi="ar-SA"/>
      </w:rPr>
    </w:lvl>
    <w:lvl w:ilvl="7" w:tplc="CF00EBE2">
      <w:numFmt w:val="bullet"/>
      <w:lvlText w:val="•"/>
      <w:lvlJc w:val="left"/>
      <w:pPr>
        <w:ind w:left="8104" w:hanging="334"/>
      </w:pPr>
      <w:rPr>
        <w:rFonts w:hint="default"/>
        <w:lang w:val="ru-RU" w:eastAsia="en-US" w:bidi="ar-SA"/>
      </w:rPr>
    </w:lvl>
    <w:lvl w:ilvl="8" w:tplc="F1C233E2">
      <w:numFmt w:val="bullet"/>
      <w:lvlText w:val="•"/>
      <w:lvlJc w:val="left"/>
      <w:pPr>
        <w:ind w:left="9258" w:hanging="334"/>
      </w:pPr>
      <w:rPr>
        <w:rFonts w:hint="default"/>
        <w:lang w:val="ru-RU" w:eastAsia="en-US" w:bidi="ar-SA"/>
      </w:rPr>
    </w:lvl>
  </w:abstractNum>
  <w:abstractNum w:abstractNumId="3">
    <w:nsid w:val="166D065F"/>
    <w:multiLevelType w:val="multilevel"/>
    <w:tmpl w:val="19866C0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8A64C16"/>
    <w:multiLevelType w:val="hybridMultilevel"/>
    <w:tmpl w:val="3F8C3418"/>
    <w:lvl w:ilvl="0" w:tplc="059A3EBC">
      <w:start w:val="1"/>
      <w:numFmt w:val="bullet"/>
      <w:lvlText w:val=""/>
      <w:lvlJc w:val="left"/>
      <w:pPr>
        <w:ind w:left="932" w:hanging="15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1B52A25E">
      <w:numFmt w:val="bullet"/>
      <w:lvlText w:val=""/>
      <w:lvlJc w:val="left"/>
      <w:pPr>
        <w:ind w:left="2013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EA70C6">
      <w:numFmt w:val="bullet"/>
      <w:lvlText w:val="•"/>
      <w:lvlJc w:val="left"/>
      <w:pPr>
        <w:ind w:left="3080" w:hanging="336"/>
      </w:pPr>
      <w:rPr>
        <w:rFonts w:hint="default"/>
        <w:lang w:val="ru-RU" w:eastAsia="en-US" w:bidi="ar-SA"/>
      </w:rPr>
    </w:lvl>
    <w:lvl w:ilvl="3" w:tplc="F68E401C">
      <w:numFmt w:val="bullet"/>
      <w:lvlText w:val="•"/>
      <w:lvlJc w:val="left"/>
      <w:pPr>
        <w:ind w:left="4141" w:hanging="336"/>
      </w:pPr>
      <w:rPr>
        <w:rFonts w:hint="default"/>
        <w:lang w:val="ru-RU" w:eastAsia="en-US" w:bidi="ar-SA"/>
      </w:rPr>
    </w:lvl>
    <w:lvl w:ilvl="4" w:tplc="DFA8F012">
      <w:numFmt w:val="bullet"/>
      <w:lvlText w:val="•"/>
      <w:lvlJc w:val="left"/>
      <w:pPr>
        <w:ind w:left="5202" w:hanging="336"/>
      </w:pPr>
      <w:rPr>
        <w:rFonts w:hint="default"/>
        <w:lang w:val="ru-RU" w:eastAsia="en-US" w:bidi="ar-SA"/>
      </w:rPr>
    </w:lvl>
    <w:lvl w:ilvl="5" w:tplc="8644691E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6" w:tplc="0436D2BA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7" w:tplc="E9F27FB6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  <w:lvl w:ilvl="8" w:tplc="ECCC1212">
      <w:numFmt w:val="bullet"/>
      <w:lvlText w:val="•"/>
      <w:lvlJc w:val="left"/>
      <w:pPr>
        <w:ind w:left="9444" w:hanging="336"/>
      </w:pPr>
      <w:rPr>
        <w:rFonts w:hint="default"/>
        <w:lang w:val="ru-RU" w:eastAsia="en-US" w:bidi="ar-SA"/>
      </w:rPr>
    </w:lvl>
  </w:abstractNum>
  <w:abstractNum w:abstractNumId="5">
    <w:nsid w:val="1A6953D2"/>
    <w:multiLevelType w:val="hybridMultilevel"/>
    <w:tmpl w:val="EEE672C2"/>
    <w:lvl w:ilvl="0" w:tplc="059A3EBC">
      <w:start w:val="1"/>
      <w:numFmt w:val="bullet"/>
      <w:lvlText w:val=""/>
      <w:lvlJc w:val="left"/>
      <w:pPr>
        <w:ind w:left="932" w:hanging="15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1B52A25E">
      <w:numFmt w:val="bullet"/>
      <w:lvlText w:val=""/>
      <w:lvlJc w:val="left"/>
      <w:pPr>
        <w:ind w:left="2013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EA70C6">
      <w:numFmt w:val="bullet"/>
      <w:lvlText w:val="•"/>
      <w:lvlJc w:val="left"/>
      <w:pPr>
        <w:ind w:left="3080" w:hanging="336"/>
      </w:pPr>
      <w:rPr>
        <w:rFonts w:hint="default"/>
        <w:lang w:val="ru-RU" w:eastAsia="en-US" w:bidi="ar-SA"/>
      </w:rPr>
    </w:lvl>
    <w:lvl w:ilvl="3" w:tplc="F68E401C">
      <w:numFmt w:val="bullet"/>
      <w:lvlText w:val="•"/>
      <w:lvlJc w:val="left"/>
      <w:pPr>
        <w:ind w:left="4141" w:hanging="336"/>
      </w:pPr>
      <w:rPr>
        <w:rFonts w:hint="default"/>
        <w:lang w:val="ru-RU" w:eastAsia="en-US" w:bidi="ar-SA"/>
      </w:rPr>
    </w:lvl>
    <w:lvl w:ilvl="4" w:tplc="DFA8F012">
      <w:numFmt w:val="bullet"/>
      <w:lvlText w:val="•"/>
      <w:lvlJc w:val="left"/>
      <w:pPr>
        <w:ind w:left="5202" w:hanging="336"/>
      </w:pPr>
      <w:rPr>
        <w:rFonts w:hint="default"/>
        <w:lang w:val="ru-RU" w:eastAsia="en-US" w:bidi="ar-SA"/>
      </w:rPr>
    </w:lvl>
    <w:lvl w:ilvl="5" w:tplc="8644691E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6" w:tplc="0436D2BA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7" w:tplc="E9F27FB6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  <w:lvl w:ilvl="8" w:tplc="ECCC1212">
      <w:numFmt w:val="bullet"/>
      <w:lvlText w:val="•"/>
      <w:lvlJc w:val="left"/>
      <w:pPr>
        <w:ind w:left="9444" w:hanging="336"/>
      </w:pPr>
      <w:rPr>
        <w:rFonts w:hint="default"/>
        <w:lang w:val="ru-RU" w:eastAsia="en-US" w:bidi="ar-SA"/>
      </w:rPr>
    </w:lvl>
  </w:abstractNum>
  <w:abstractNum w:abstractNumId="6">
    <w:nsid w:val="1B221FC3"/>
    <w:multiLevelType w:val="hybridMultilevel"/>
    <w:tmpl w:val="37CCD830"/>
    <w:lvl w:ilvl="0" w:tplc="5E6268AE">
      <w:start w:val="1"/>
      <w:numFmt w:val="decimal"/>
      <w:lvlText w:val="%1."/>
      <w:lvlJc w:val="left"/>
      <w:pPr>
        <w:ind w:left="1926" w:hanging="286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BF36ED4E">
      <w:numFmt w:val="bullet"/>
      <w:lvlText w:val="•"/>
      <w:lvlJc w:val="left"/>
      <w:pPr>
        <w:ind w:left="2884" w:hanging="286"/>
      </w:pPr>
      <w:rPr>
        <w:rFonts w:hint="default"/>
        <w:lang w:val="ru-RU" w:eastAsia="en-US" w:bidi="ar-SA"/>
      </w:rPr>
    </w:lvl>
    <w:lvl w:ilvl="2" w:tplc="5316C6D0">
      <w:numFmt w:val="bullet"/>
      <w:lvlText w:val="•"/>
      <w:lvlJc w:val="left"/>
      <w:pPr>
        <w:ind w:left="3849" w:hanging="286"/>
      </w:pPr>
      <w:rPr>
        <w:rFonts w:hint="default"/>
        <w:lang w:val="ru-RU" w:eastAsia="en-US" w:bidi="ar-SA"/>
      </w:rPr>
    </w:lvl>
    <w:lvl w:ilvl="3" w:tplc="A314E348">
      <w:numFmt w:val="bullet"/>
      <w:lvlText w:val="•"/>
      <w:lvlJc w:val="left"/>
      <w:pPr>
        <w:ind w:left="4813" w:hanging="286"/>
      </w:pPr>
      <w:rPr>
        <w:rFonts w:hint="default"/>
        <w:lang w:val="ru-RU" w:eastAsia="en-US" w:bidi="ar-SA"/>
      </w:rPr>
    </w:lvl>
    <w:lvl w:ilvl="4" w:tplc="F2D21B76">
      <w:numFmt w:val="bullet"/>
      <w:lvlText w:val="•"/>
      <w:lvlJc w:val="left"/>
      <w:pPr>
        <w:ind w:left="5778" w:hanging="286"/>
      </w:pPr>
      <w:rPr>
        <w:rFonts w:hint="default"/>
        <w:lang w:val="ru-RU" w:eastAsia="en-US" w:bidi="ar-SA"/>
      </w:rPr>
    </w:lvl>
    <w:lvl w:ilvl="5" w:tplc="C31C9F18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DCDEEA78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7" w:tplc="7F8C7A5A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  <w:lvl w:ilvl="8" w:tplc="5630DE60">
      <w:numFmt w:val="bullet"/>
      <w:lvlText w:val="•"/>
      <w:lvlJc w:val="left"/>
      <w:pPr>
        <w:ind w:left="9637" w:hanging="286"/>
      </w:pPr>
      <w:rPr>
        <w:rFonts w:hint="default"/>
        <w:lang w:val="ru-RU" w:eastAsia="en-US" w:bidi="ar-SA"/>
      </w:rPr>
    </w:lvl>
  </w:abstractNum>
  <w:abstractNum w:abstractNumId="7">
    <w:nsid w:val="1B647EE7"/>
    <w:multiLevelType w:val="hybridMultilevel"/>
    <w:tmpl w:val="57642194"/>
    <w:lvl w:ilvl="0" w:tplc="4F480318">
      <w:numFmt w:val="bullet"/>
      <w:lvlText w:val="-"/>
      <w:lvlJc w:val="left"/>
      <w:pPr>
        <w:ind w:left="9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40E8F0">
      <w:numFmt w:val="bullet"/>
      <w:lvlText w:val="–"/>
      <w:lvlJc w:val="left"/>
      <w:pPr>
        <w:ind w:left="201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EA70C6">
      <w:numFmt w:val="bullet"/>
      <w:lvlText w:val="•"/>
      <w:lvlJc w:val="left"/>
      <w:pPr>
        <w:ind w:left="3080" w:hanging="336"/>
      </w:pPr>
      <w:rPr>
        <w:rFonts w:hint="default"/>
        <w:lang w:val="ru-RU" w:eastAsia="en-US" w:bidi="ar-SA"/>
      </w:rPr>
    </w:lvl>
    <w:lvl w:ilvl="3" w:tplc="F68E401C">
      <w:numFmt w:val="bullet"/>
      <w:lvlText w:val="•"/>
      <w:lvlJc w:val="left"/>
      <w:pPr>
        <w:ind w:left="4141" w:hanging="336"/>
      </w:pPr>
      <w:rPr>
        <w:rFonts w:hint="default"/>
        <w:lang w:val="ru-RU" w:eastAsia="en-US" w:bidi="ar-SA"/>
      </w:rPr>
    </w:lvl>
    <w:lvl w:ilvl="4" w:tplc="DFA8F012">
      <w:numFmt w:val="bullet"/>
      <w:lvlText w:val="•"/>
      <w:lvlJc w:val="left"/>
      <w:pPr>
        <w:ind w:left="5202" w:hanging="336"/>
      </w:pPr>
      <w:rPr>
        <w:rFonts w:hint="default"/>
        <w:lang w:val="ru-RU" w:eastAsia="en-US" w:bidi="ar-SA"/>
      </w:rPr>
    </w:lvl>
    <w:lvl w:ilvl="5" w:tplc="8644691E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6" w:tplc="0436D2BA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7" w:tplc="E9F27FB6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  <w:lvl w:ilvl="8" w:tplc="ECCC1212">
      <w:numFmt w:val="bullet"/>
      <w:lvlText w:val="•"/>
      <w:lvlJc w:val="left"/>
      <w:pPr>
        <w:ind w:left="9444" w:hanging="336"/>
      </w:pPr>
      <w:rPr>
        <w:rFonts w:hint="default"/>
        <w:lang w:val="ru-RU" w:eastAsia="en-US" w:bidi="ar-SA"/>
      </w:rPr>
    </w:lvl>
  </w:abstractNum>
  <w:abstractNum w:abstractNumId="8">
    <w:nsid w:val="1D25538D"/>
    <w:multiLevelType w:val="hybridMultilevel"/>
    <w:tmpl w:val="2D3CBDFE"/>
    <w:lvl w:ilvl="0" w:tplc="6E067A8E">
      <w:start w:val="1"/>
      <w:numFmt w:val="decimal"/>
      <w:lvlText w:val="%1."/>
      <w:lvlJc w:val="left"/>
      <w:pPr>
        <w:ind w:left="93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0E306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1FFECE5A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CE96F824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4" w:tplc="2F423CDC">
      <w:numFmt w:val="bullet"/>
      <w:lvlText w:val="•"/>
      <w:lvlJc w:val="left"/>
      <w:pPr>
        <w:ind w:left="5190" w:hanging="286"/>
      </w:pPr>
      <w:rPr>
        <w:rFonts w:hint="default"/>
        <w:lang w:val="ru-RU" w:eastAsia="en-US" w:bidi="ar-SA"/>
      </w:rPr>
    </w:lvl>
    <w:lvl w:ilvl="5" w:tplc="2A08D312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6" w:tplc="0A081AC8">
      <w:numFmt w:val="bullet"/>
      <w:lvlText w:val="•"/>
      <w:lvlJc w:val="left"/>
      <w:pPr>
        <w:ind w:left="7315" w:hanging="286"/>
      </w:pPr>
      <w:rPr>
        <w:rFonts w:hint="default"/>
        <w:lang w:val="ru-RU" w:eastAsia="en-US" w:bidi="ar-SA"/>
      </w:rPr>
    </w:lvl>
    <w:lvl w:ilvl="7" w:tplc="D5B65ACE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  <w:lvl w:ilvl="8" w:tplc="F6388C1A">
      <w:numFmt w:val="bullet"/>
      <w:lvlText w:val="•"/>
      <w:lvlJc w:val="left"/>
      <w:pPr>
        <w:ind w:left="9441" w:hanging="286"/>
      </w:pPr>
      <w:rPr>
        <w:rFonts w:hint="default"/>
        <w:lang w:val="ru-RU" w:eastAsia="en-US" w:bidi="ar-SA"/>
      </w:rPr>
    </w:lvl>
  </w:abstractNum>
  <w:abstractNum w:abstractNumId="9">
    <w:nsid w:val="204C3F06"/>
    <w:multiLevelType w:val="hybridMultilevel"/>
    <w:tmpl w:val="0A1E74E4"/>
    <w:lvl w:ilvl="0" w:tplc="E440E8F0">
      <w:numFmt w:val="bullet"/>
      <w:lvlText w:val="–"/>
      <w:lvlJc w:val="left"/>
      <w:pPr>
        <w:ind w:left="12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62504">
      <w:numFmt w:val="bullet"/>
      <w:lvlText w:val=""/>
      <w:lvlJc w:val="left"/>
      <w:pPr>
        <w:ind w:left="93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F2A5FF2">
      <w:numFmt w:val="bullet"/>
      <w:lvlText w:val="•"/>
      <w:lvlJc w:val="left"/>
      <w:pPr>
        <w:ind w:left="2369" w:hanging="286"/>
      </w:pPr>
      <w:rPr>
        <w:rFonts w:hint="default"/>
        <w:lang w:val="ru-RU" w:eastAsia="en-US" w:bidi="ar-SA"/>
      </w:rPr>
    </w:lvl>
    <w:lvl w:ilvl="3" w:tplc="1B66A2A6">
      <w:numFmt w:val="bullet"/>
      <w:lvlText w:val="•"/>
      <w:lvlJc w:val="left"/>
      <w:pPr>
        <w:ind w:left="3519" w:hanging="286"/>
      </w:pPr>
      <w:rPr>
        <w:rFonts w:hint="default"/>
        <w:lang w:val="ru-RU" w:eastAsia="en-US" w:bidi="ar-SA"/>
      </w:rPr>
    </w:lvl>
    <w:lvl w:ilvl="4" w:tplc="5EFA0B66">
      <w:numFmt w:val="bullet"/>
      <w:lvlText w:val="•"/>
      <w:lvlJc w:val="left"/>
      <w:pPr>
        <w:ind w:left="4668" w:hanging="286"/>
      </w:pPr>
      <w:rPr>
        <w:rFonts w:hint="default"/>
        <w:lang w:val="ru-RU" w:eastAsia="en-US" w:bidi="ar-SA"/>
      </w:rPr>
    </w:lvl>
    <w:lvl w:ilvl="5" w:tplc="8DEE692E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6" w:tplc="729E7BA8">
      <w:numFmt w:val="bullet"/>
      <w:lvlText w:val="•"/>
      <w:lvlJc w:val="left"/>
      <w:pPr>
        <w:ind w:left="6968" w:hanging="286"/>
      </w:pPr>
      <w:rPr>
        <w:rFonts w:hint="default"/>
        <w:lang w:val="ru-RU" w:eastAsia="en-US" w:bidi="ar-SA"/>
      </w:rPr>
    </w:lvl>
    <w:lvl w:ilvl="7" w:tplc="4FA84036">
      <w:numFmt w:val="bullet"/>
      <w:lvlText w:val="•"/>
      <w:lvlJc w:val="left"/>
      <w:pPr>
        <w:ind w:left="8117" w:hanging="286"/>
      </w:pPr>
      <w:rPr>
        <w:rFonts w:hint="default"/>
        <w:lang w:val="ru-RU" w:eastAsia="en-US" w:bidi="ar-SA"/>
      </w:rPr>
    </w:lvl>
    <w:lvl w:ilvl="8" w:tplc="BA10ACD6">
      <w:numFmt w:val="bullet"/>
      <w:lvlText w:val="•"/>
      <w:lvlJc w:val="left"/>
      <w:pPr>
        <w:ind w:left="9267" w:hanging="286"/>
      </w:pPr>
      <w:rPr>
        <w:rFonts w:hint="default"/>
        <w:lang w:val="ru-RU" w:eastAsia="en-US" w:bidi="ar-SA"/>
      </w:rPr>
    </w:lvl>
  </w:abstractNum>
  <w:abstractNum w:abstractNumId="10">
    <w:nsid w:val="22C230E0"/>
    <w:multiLevelType w:val="hybridMultilevel"/>
    <w:tmpl w:val="79345640"/>
    <w:lvl w:ilvl="0" w:tplc="539C0E5C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2FAB"/>
    <w:multiLevelType w:val="hybridMultilevel"/>
    <w:tmpl w:val="DFCC38F0"/>
    <w:lvl w:ilvl="0" w:tplc="ADA29742">
      <w:numFmt w:val="bullet"/>
      <w:lvlText w:val=""/>
      <w:lvlJc w:val="left"/>
      <w:pPr>
        <w:ind w:left="141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210B4">
      <w:numFmt w:val="bullet"/>
      <w:lvlText w:val="•"/>
      <w:lvlJc w:val="left"/>
      <w:pPr>
        <w:ind w:left="2452" w:hanging="428"/>
      </w:pPr>
      <w:rPr>
        <w:rFonts w:hint="default"/>
        <w:lang w:val="ru-RU" w:eastAsia="en-US" w:bidi="ar-SA"/>
      </w:rPr>
    </w:lvl>
    <w:lvl w:ilvl="2" w:tplc="294A5536">
      <w:numFmt w:val="bullet"/>
      <w:lvlText w:val="•"/>
      <w:lvlJc w:val="left"/>
      <w:pPr>
        <w:ind w:left="3485" w:hanging="428"/>
      </w:pPr>
      <w:rPr>
        <w:rFonts w:hint="default"/>
        <w:lang w:val="ru-RU" w:eastAsia="en-US" w:bidi="ar-SA"/>
      </w:rPr>
    </w:lvl>
    <w:lvl w:ilvl="3" w:tplc="54BAC93A">
      <w:numFmt w:val="bullet"/>
      <w:lvlText w:val="•"/>
      <w:lvlJc w:val="left"/>
      <w:pPr>
        <w:ind w:left="4517" w:hanging="428"/>
      </w:pPr>
      <w:rPr>
        <w:rFonts w:hint="default"/>
        <w:lang w:val="ru-RU" w:eastAsia="en-US" w:bidi="ar-SA"/>
      </w:rPr>
    </w:lvl>
    <w:lvl w:ilvl="4" w:tplc="3EB4EEDA">
      <w:numFmt w:val="bullet"/>
      <w:lvlText w:val="•"/>
      <w:lvlJc w:val="left"/>
      <w:pPr>
        <w:ind w:left="5550" w:hanging="428"/>
      </w:pPr>
      <w:rPr>
        <w:rFonts w:hint="default"/>
        <w:lang w:val="ru-RU" w:eastAsia="en-US" w:bidi="ar-SA"/>
      </w:rPr>
    </w:lvl>
    <w:lvl w:ilvl="5" w:tplc="B020503C">
      <w:numFmt w:val="bullet"/>
      <w:lvlText w:val="•"/>
      <w:lvlJc w:val="left"/>
      <w:pPr>
        <w:ind w:left="6583" w:hanging="428"/>
      </w:pPr>
      <w:rPr>
        <w:rFonts w:hint="default"/>
        <w:lang w:val="ru-RU" w:eastAsia="en-US" w:bidi="ar-SA"/>
      </w:rPr>
    </w:lvl>
    <w:lvl w:ilvl="6" w:tplc="8A80DF88">
      <w:numFmt w:val="bullet"/>
      <w:lvlText w:val="•"/>
      <w:lvlJc w:val="left"/>
      <w:pPr>
        <w:ind w:left="7615" w:hanging="428"/>
      </w:pPr>
      <w:rPr>
        <w:rFonts w:hint="default"/>
        <w:lang w:val="ru-RU" w:eastAsia="en-US" w:bidi="ar-SA"/>
      </w:rPr>
    </w:lvl>
    <w:lvl w:ilvl="7" w:tplc="E0E66F70">
      <w:numFmt w:val="bullet"/>
      <w:lvlText w:val="•"/>
      <w:lvlJc w:val="left"/>
      <w:pPr>
        <w:ind w:left="8648" w:hanging="428"/>
      </w:pPr>
      <w:rPr>
        <w:rFonts w:hint="default"/>
        <w:lang w:val="ru-RU" w:eastAsia="en-US" w:bidi="ar-SA"/>
      </w:rPr>
    </w:lvl>
    <w:lvl w:ilvl="8" w:tplc="A3E64160">
      <w:numFmt w:val="bullet"/>
      <w:lvlText w:val="•"/>
      <w:lvlJc w:val="left"/>
      <w:pPr>
        <w:ind w:left="9681" w:hanging="428"/>
      </w:pPr>
      <w:rPr>
        <w:rFonts w:hint="default"/>
        <w:lang w:val="ru-RU" w:eastAsia="en-US" w:bidi="ar-SA"/>
      </w:rPr>
    </w:lvl>
  </w:abstractNum>
  <w:abstractNum w:abstractNumId="12">
    <w:nsid w:val="25100F30"/>
    <w:multiLevelType w:val="hybridMultilevel"/>
    <w:tmpl w:val="F2845D14"/>
    <w:lvl w:ilvl="0" w:tplc="E440E8F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0E8F0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5C0886"/>
    <w:multiLevelType w:val="multilevel"/>
    <w:tmpl w:val="BDE0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0D0544F"/>
    <w:multiLevelType w:val="multilevel"/>
    <w:tmpl w:val="AEC4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A3061"/>
    <w:multiLevelType w:val="hybridMultilevel"/>
    <w:tmpl w:val="759E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3914"/>
    <w:multiLevelType w:val="hybridMultilevel"/>
    <w:tmpl w:val="0832E4B2"/>
    <w:lvl w:ilvl="0" w:tplc="26C0FB06">
      <w:start w:val="1"/>
      <w:numFmt w:val="decimal"/>
      <w:lvlText w:val="%1."/>
      <w:lvlJc w:val="left"/>
      <w:pPr>
        <w:ind w:left="18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00DAC8">
      <w:numFmt w:val="bullet"/>
      <w:lvlText w:val="•"/>
      <w:lvlJc w:val="left"/>
      <w:pPr>
        <w:ind w:left="2794" w:hanging="181"/>
      </w:pPr>
      <w:rPr>
        <w:rFonts w:hint="default"/>
        <w:lang w:val="ru-RU" w:eastAsia="en-US" w:bidi="ar-SA"/>
      </w:rPr>
    </w:lvl>
    <w:lvl w:ilvl="2" w:tplc="BE204A76">
      <w:numFmt w:val="bullet"/>
      <w:lvlText w:val="•"/>
      <w:lvlJc w:val="left"/>
      <w:pPr>
        <w:ind w:left="3769" w:hanging="181"/>
      </w:pPr>
      <w:rPr>
        <w:rFonts w:hint="default"/>
        <w:lang w:val="ru-RU" w:eastAsia="en-US" w:bidi="ar-SA"/>
      </w:rPr>
    </w:lvl>
    <w:lvl w:ilvl="3" w:tplc="FFE0D464">
      <w:numFmt w:val="bullet"/>
      <w:lvlText w:val="•"/>
      <w:lvlJc w:val="left"/>
      <w:pPr>
        <w:ind w:left="4743" w:hanging="181"/>
      </w:pPr>
      <w:rPr>
        <w:rFonts w:hint="default"/>
        <w:lang w:val="ru-RU" w:eastAsia="en-US" w:bidi="ar-SA"/>
      </w:rPr>
    </w:lvl>
    <w:lvl w:ilvl="4" w:tplc="92E4DB48">
      <w:numFmt w:val="bullet"/>
      <w:lvlText w:val="•"/>
      <w:lvlJc w:val="left"/>
      <w:pPr>
        <w:ind w:left="5718" w:hanging="181"/>
      </w:pPr>
      <w:rPr>
        <w:rFonts w:hint="default"/>
        <w:lang w:val="ru-RU" w:eastAsia="en-US" w:bidi="ar-SA"/>
      </w:rPr>
    </w:lvl>
    <w:lvl w:ilvl="5" w:tplc="1034FB10">
      <w:numFmt w:val="bullet"/>
      <w:lvlText w:val="•"/>
      <w:lvlJc w:val="left"/>
      <w:pPr>
        <w:ind w:left="6693" w:hanging="181"/>
      </w:pPr>
      <w:rPr>
        <w:rFonts w:hint="default"/>
        <w:lang w:val="ru-RU" w:eastAsia="en-US" w:bidi="ar-SA"/>
      </w:rPr>
    </w:lvl>
    <w:lvl w:ilvl="6" w:tplc="46BCEAAE">
      <w:numFmt w:val="bullet"/>
      <w:lvlText w:val="•"/>
      <w:lvlJc w:val="left"/>
      <w:pPr>
        <w:ind w:left="7667" w:hanging="181"/>
      </w:pPr>
      <w:rPr>
        <w:rFonts w:hint="default"/>
        <w:lang w:val="ru-RU" w:eastAsia="en-US" w:bidi="ar-SA"/>
      </w:rPr>
    </w:lvl>
    <w:lvl w:ilvl="7" w:tplc="B2AC1CB0">
      <w:numFmt w:val="bullet"/>
      <w:lvlText w:val="•"/>
      <w:lvlJc w:val="left"/>
      <w:pPr>
        <w:ind w:left="8642" w:hanging="181"/>
      </w:pPr>
      <w:rPr>
        <w:rFonts w:hint="default"/>
        <w:lang w:val="ru-RU" w:eastAsia="en-US" w:bidi="ar-SA"/>
      </w:rPr>
    </w:lvl>
    <w:lvl w:ilvl="8" w:tplc="CE96F68A">
      <w:numFmt w:val="bullet"/>
      <w:lvlText w:val="•"/>
      <w:lvlJc w:val="left"/>
      <w:pPr>
        <w:ind w:left="9617" w:hanging="181"/>
      </w:pPr>
      <w:rPr>
        <w:rFonts w:hint="default"/>
        <w:lang w:val="ru-RU" w:eastAsia="en-US" w:bidi="ar-SA"/>
      </w:rPr>
    </w:lvl>
  </w:abstractNum>
  <w:abstractNum w:abstractNumId="17">
    <w:nsid w:val="399D6F90"/>
    <w:multiLevelType w:val="hybridMultilevel"/>
    <w:tmpl w:val="6E0AFAE8"/>
    <w:lvl w:ilvl="0" w:tplc="059A3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5A393F"/>
    <w:multiLevelType w:val="hybridMultilevel"/>
    <w:tmpl w:val="54ACE340"/>
    <w:lvl w:ilvl="0" w:tplc="93243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97ABC"/>
    <w:multiLevelType w:val="multilevel"/>
    <w:tmpl w:val="C142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72EFE"/>
    <w:multiLevelType w:val="hybridMultilevel"/>
    <w:tmpl w:val="76A8715E"/>
    <w:lvl w:ilvl="0" w:tplc="C6E60C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C1788"/>
    <w:multiLevelType w:val="hybridMultilevel"/>
    <w:tmpl w:val="D8A60E88"/>
    <w:lvl w:ilvl="0" w:tplc="E440E8F0">
      <w:numFmt w:val="bullet"/>
      <w:lvlText w:val="–"/>
      <w:lvlJc w:val="left"/>
      <w:pPr>
        <w:ind w:left="111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6A8236">
      <w:numFmt w:val="bullet"/>
      <w:lvlText w:val="•"/>
      <w:lvlJc w:val="left"/>
      <w:pPr>
        <w:ind w:left="2164" w:hanging="181"/>
      </w:pPr>
      <w:rPr>
        <w:rFonts w:hint="default"/>
        <w:lang w:val="ru-RU" w:eastAsia="en-US" w:bidi="ar-SA"/>
      </w:rPr>
    </w:lvl>
    <w:lvl w:ilvl="2" w:tplc="B2667126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1BB8B9EA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4" w:tplc="ED902AFE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5" w:tplc="9988722C">
      <w:numFmt w:val="bullet"/>
      <w:lvlText w:val="•"/>
      <w:lvlJc w:val="left"/>
      <w:pPr>
        <w:ind w:left="6343" w:hanging="181"/>
      </w:pPr>
      <w:rPr>
        <w:rFonts w:hint="default"/>
        <w:lang w:val="ru-RU" w:eastAsia="en-US" w:bidi="ar-SA"/>
      </w:rPr>
    </w:lvl>
    <w:lvl w:ilvl="6" w:tplc="5F36EFF8">
      <w:numFmt w:val="bullet"/>
      <w:lvlText w:val="•"/>
      <w:lvlJc w:val="left"/>
      <w:pPr>
        <w:ind w:left="7387" w:hanging="181"/>
      </w:pPr>
      <w:rPr>
        <w:rFonts w:hint="default"/>
        <w:lang w:val="ru-RU" w:eastAsia="en-US" w:bidi="ar-SA"/>
      </w:rPr>
    </w:lvl>
    <w:lvl w:ilvl="7" w:tplc="AFE0A37E">
      <w:numFmt w:val="bullet"/>
      <w:lvlText w:val="•"/>
      <w:lvlJc w:val="left"/>
      <w:pPr>
        <w:ind w:left="8432" w:hanging="181"/>
      </w:pPr>
      <w:rPr>
        <w:rFonts w:hint="default"/>
        <w:lang w:val="ru-RU" w:eastAsia="en-US" w:bidi="ar-SA"/>
      </w:rPr>
    </w:lvl>
    <w:lvl w:ilvl="8" w:tplc="A04AD6C8">
      <w:numFmt w:val="bullet"/>
      <w:lvlText w:val="•"/>
      <w:lvlJc w:val="left"/>
      <w:pPr>
        <w:ind w:left="9477" w:hanging="181"/>
      </w:pPr>
      <w:rPr>
        <w:rFonts w:hint="default"/>
        <w:lang w:val="ru-RU" w:eastAsia="en-US" w:bidi="ar-SA"/>
      </w:rPr>
    </w:lvl>
  </w:abstractNum>
  <w:abstractNum w:abstractNumId="22">
    <w:nsid w:val="40402A05"/>
    <w:multiLevelType w:val="hybridMultilevel"/>
    <w:tmpl w:val="7EC2383A"/>
    <w:lvl w:ilvl="0" w:tplc="8CB0D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FA6C3C"/>
    <w:multiLevelType w:val="hybridMultilevel"/>
    <w:tmpl w:val="ED7AEAE2"/>
    <w:lvl w:ilvl="0" w:tplc="92E62ABC">
      <w:start w:val="1"/>
      <w:numFmt w:val="decimal"/>
      <w:lvlText w:val="%1."/>
      <w:lvlJc w:val="left"/>
      <w:pPr>
        <w:ind w:left="9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62852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30A49354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67C0983C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4" w:tplc="E39459C4">
      <w:numFmt w:val="bullet"/>
      <w:lvlText w:val="•"/>
      <w:lvlJc w:val="left"/>
      <w:pPr>
        <w:ind w:left="5190" w:hanging="286"/>
      </w:pPr>
      <w:rPr>
        <w:rFonts w:hint="default"/>
        <w:lang w:val="ru-RU" w:eastAsia="en-US" w:bidi="ar-SA"/>
      </w:rPr>
    </w:lvl>
    <w:lvl w:ilvl="5" w:tplc="192C1A16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6" w:tplc="FE0A48FE">
      <w:numFmt w:val="bullet"/>
      <w:lvlText w:val="•"/>
      <w:lvlJc w:val="left"/>
      <w:pPr>
        <w:ind w:left="7315" w:hanging="286"/>
      </w:pPr>
      <w:rPr>
        <w:rFonts w:hint="default"/>
        <w:lang w:val="ru-RU" w:eastAsia="en-US" w:bidi="ar-SA"/>
      </w:rPr>
    </w:lvl>
    <w:lvl w:ilvl="7" w:tplc="8F9499DA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  <w:lvl w:ilvl="8" w:tplc="CCAA2118">
      <w:numFmt w:val="bullet"/>
      <w:lvlText w:val="•"/>
      <w:lvlJc w:val="left"/>
      <w:pPr>
        <w:ind w:left="9441" w:hanging="286"/>
      </w:pPr>
      <w:rPr>
        <w:rFonts w:hint="default"/>
        <w:lang w:val="ru-RU" w:eastAsia="en-US" w:bidi="ar-SA"/>
      </w:rPr>
    </w:lvl>
  </w:abstractNum>
  <w:abstractNum w:abstractNumId="24">
    <w:nsid w:val="450A4CB6"/>
    <w:multiLevelType w:val="hybridMultilevel"/>
    <w:tmpl w:val="F1A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F6"/>
    <w:multiLevelType w:val="hybridMultilevel"/>
    <w:tmpl w:val="C9D0AEA8"/>
    <w:lvl w:ilvl="0" w:tplc="059A3EBC">
      <w:start w:val="1"/>
      <w:numFmt w:val="bullet"/>
      <w:lvlText w:val=""/>
      <w:lvlJc w:val="left"/>
      <w:pPr>
        <w:ind w:left="932" w:hanging="15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1B52A25E">
      <w:numFmt w:val="bullet"/>
      <w:lvlText w:val=""/>
      <w:lvlJc w:val="left"/>
      <w:pPr>
        <w:ind w:left="2013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EA70C6">
      <w:numFmt w:val="bullet"/>
      <w:lvlText w:val="•"/>
      <w:lvlJc w:val="left"/>
      <w:pPr>
        <w:ind w:left="3080" w:hanging="336"/>
      </w:pPr>
      <w:rPr>
        <w:rFonts w:hint="default"/>
        <w:lang w:val="ru-RU" w:eastAsia="en-US" w:bidi="ar-SA"/>
      </w:rPr>
    </w:lvl>
    <w:lvl w:ilvl="3" w:tplc="F68E401C">
      <w:numFmt w:val="bullet"/>
      <w:lvlText w:val="•"/>
      <w:lvlJc w:val="left"/>
      <w:pPr>
        <w:ind w:left="4141" w:hanging="336"/>
      </w:pPr>
      <w:rPr>
        <w:rFonts w:hint="default"/>
        <w:lang w:val="ru-RU" w:eastAsia="en-US" w:bidi="ar-SA"/>
      </w:rPr>
    </w:lvl>
    <w:lvl w:ilvl="4" w:tplc="DFA8F012">
      <w:numFmt w:val="bullet"/>
      <w:lvlText w:val="•"/>
      <w:lvlJc w:val="left"/>
      <w:pPr>
        <w:ind w:left="5202" w:hanging="336"/>
      </w:pPr>
      <w:rPr>
        <w:rFonts w:hint="default"/>
        <w:lang w:val="ru-RU" w:eastAsia="en-US" w:bidi="ar-SA"/>
      </w:rPr>
    </w:lvl>
    <w:lvl w:ilvl="5" w:tplc="8644691E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6" w:tplc="0436D2BA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7" w:tplc="E9F27FB6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  <w:lvl w:ilvl="8" w:tplc="ECCC1212">
      <w:numFmt w:val="bullet"/>
      <w:lvlText w:val="•"/>
      <w:lvlJc w:val="left"/>
      <w:pPr>
        <w:ind w:left="9444" w:hanging="336"/>
      </w:pPr>
      <w:rPr>
        <w:rFonts w:hint="default"/>
        <w:lang w:val="ru-RU" w:eastAsia="en-US" w:bidi="ar-SA"/>
      </w:rPr>
    </w:lvl>
  </w:abstractNum>
  <w:abstractNum w:abstractNumId="26">
    <w:nsid w:val="476126FD"/>
    <w:multiLevelType w:val="hybridMultilevel"/>
    <w:tmpl w:val="FBA815DA"/>
    <w:lvl w:ilvl="0" w:tplc="91CEFA2E">
      <w:start w:val="1"/>
      <w:numFmt w:val="decimal"/>
      <w:lvlText w:val="%1."/>
      <w:lvlJc w:val="left"/>
      <w:pPr>
        <w:ind w:left="9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6BD04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E47ACD0A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81984D98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4" w:tplc="388EF734">
      <w:numFmt w:val="bullet"/>
      <w:lvlText w:val="•"/>
      <w:lvlJc w:val="left"/>
      <w:pPr>
        <w:ind w:left="5190" w:hanging="286"/>
      </w:pPr>
      <w:rPr>
        <w:rFonts w:hint="default"/>
        <w:lang w:val="ru-RU" w:eastAsia="en-US" w:bidi="ar-SA"/>
      </w:rPr>
    </w:lvl>
    <w:lvl w:ilvl="5" w:tplc="252200DE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6" w:tplc="C35E6DB2">
      <w:numFmt w:val="bullet"/>
      <w:lvlText w:val="•"/>
      <w:lvlJc w:val="left"/>
      <w:pPr>
        <w:ind w:left="7315" w:hanging="286"/>
      </w:pPr>
      <w:rPr>
        <w:rFonts w:hint="default"/>
        <w:lang w:val="ru-RU" w:eastAsia="en-US" w:bidi="ar-SA"/>
      </w:rPr>
    </w:lvl>
    <w:lvl w:ilvl="7" w:tplc="D6CCDAA0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  <w:lvl w:ilvl="8" w:tplc="CEE256BC">
      <w:numFmt w:val="bullet"/>
      <w:lvlText w:val="•"/>
      <w:lvlJc w:val="left"/>
      <w:pPr>
        <w:ind w:left="9441" w:hanging="286"/>
      </w:pPr>
      <w:rPr>
        <w:rFonts w:hint="default"/>
        <w:lang w:val="ru-RU" w:eastAsia="en-US" w:bidi="ar-SA"/>
      </w:rPr>
    </w:lvl>
  </w:abstractNum>
  <w:abstractNum w:abstractNumId="27">
    <w:nsid w:val="4AC23F43"/>
    <w:multiLevelType w:val="hybridMultilevel"/>
    <w:tmpl w:val="57E2F074"/>
    <w:lvl w:ilvl="0" w:tplc="AA6EC24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335275"/>
    <w:multiLevelType w:val="multilevel"/>
    <w:tmpl w:val="313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82216"/>
    <w:multiLevelType w:val="hybridMultilevel"/>
    <w:tmpl w:val="9DF2CA64"/>
    <w:lvl w:ilvl="0" w:tplc="0630D78E">
      <w:start w:val="1"/>
      <w:numFmt w:val="decimal"/>
      <w:lvlText w:val="%1."/>
      <w:lvlJc w:val="left"/>
      <w:pPr>
        <w:ind w:left="9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4EA06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96AA8EB0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58008566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4" w:tplc="FE0E0CC2">
      <w:numFmt w:val="bullet"/>
      <w:lvlText w:val="•"/>
      <w:lvlJc w:val="left"/>
      <w:pPr>
        <w:ind w:left="5190" w:hanging="286"/>
      </w:pPr>
      <w:rPr>
        <w:rFonts w:hint="default"/>
        <w:lang w:val="ru-RU" w:eastAsia="en-US" w:bidi="ar-SA"/>
      </w:rPr>
    </w:lvl>
    <w:lvl w:ilvl="5" w:tplc="D0BA0676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6" w:tplc="2CBEE8A6">
      <w:numFmt w:val="bullet"/>
      <w:lvlText w:val="•"/>
      <w:lvlJc w:val="left"/>
      <w:pPr>
        <w:ind w:left="7315" w:hanging="286"/>
      </w:pPr>
      <w:rPr>
        <w:rFonts w:hint="default"/>
        <w:lang w:val="ru-RU" w:eastAsia="en-US" w:bidi="ar-SA"/>
      </w:rPr>
    </w:lvl>
    <w:lvl w:ilvl="7" w:tplc="CB5C049C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  <w:lvl w:ilvl="8" w:tplc="5234F92A">
      <w:numFmt w:val="bullet"/>
      <w:lvlText w:val="•"/>
      <w:lvlJc w:val="left"/>
      <w:pPr>
        <w:ind w:left="9441" w:hanging="286"/>
      </w:pPr>
      <w:rPr>
        <w:rFonts w:hint="default"/>
        <w:lang w:val="ru-RU" w:eastAsia="en-US" w:bidi="ar-SA"/>
      </w:rPr>
    </w:lvl>
  </w:abstractNum>
  <w:abstractNum w:abstractNumId="30">
    <w:nsid w:val="51963D7F"/>
    <w:multiLevelType w:val="hybridMultilevel"/>
    <w:tmpl w:val="C43A908C"/>
    <w:lvl w:ilvl="0" w:tplc="059A3EBC">
      <w:start w:val="1"/>
      <w:numFmt w:val="bullet"/>
      <w:lvlText w:val=""/>
      <w:lvlJc w:val="left"/>
      <w:pPr>
        <w:ind w:left="932" w:hanging="15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1B52A25E">
      <w:numFmt w:val="bullet"/>
      <w:lvlText w:val=""/>
      <w:lvlJc w:val="left"/>
      <w:pPr>
        <w:ind w:left="2013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EA70C6">
      <w:numFmt w:val="bullet"/>
      <w:lvlText w:val="•"/>
      <w:lvlJc w:val="left"/>
      <w:pPr>
        <w:ind w:left="3080" w:hanging="336"/>
      </w:pPr>
      <w:rPr>
        <w:rFonts w:hint="default"/>
        <w:lang w:val="ru-RU" w:eastAsia="en-US" w:bidi="ar-SA"/>
      </w:rPr>
    </w:lvl>
    <w:lvl w:ilvl="3" w:tplc="F68E401C">
      <w:numFmt w:val="bullet"/>
      <w:lvlText w:val="•"/>
      <w:lvlJc w:val="left"/>
      <w:pPr>
        <w:ind w:left="4141" w:hanging="336"/>
      </w:pPr>
      <w:rPr>
        <w:rFonts w:hint="default"/>
        <w:lang w:val="ru-RU" w:eastAsia="en-US" w:bidi="ar-SA"/>
      </w:rPr>
    </w:lvl>
    <w:lvl w:ilvl="4" w:tplc="DFA8F012">
      <w:numFmt w:val="bullet"/>
      <w:lvlText w:val="•"/>
      <w:lvlJc w:val="left"/>
      <w:pPr>
        <w:ind w:left="5202" w:hanging="336"/>
      </w:pPr>
      <w:rPr>
        <w:rFonts w:hint="default"/>
        <w:lang w:val="ru-RU" w:eastAsia="en-US" w:bidi="ar-SA"/>
      </w:rPr>
    </w:lvl>
    <w:lvl w:ilvl="5" w:tplc="8644691E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6" w:tplc="0436D2BA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7" w:tplc="E9F27FB6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  <w:lvl w:ilvl="8" w:tplc="ECCC1212">
      <w:numFmt w:val="bullet"/>
      <w:lvlText w:val="•"/>
      <w:lvlJc w:val="left"/>
      <w:pPr>
        <w:ind w:left="9444" w:hanging="336"/>
      </w:pPr>
      <w:rPr>
        <w:rFonts w:hint="default"/>
        <w:lang w:val="ru-RU" w:eastAsia="en-US" w:bidi="ar-SA"/>
      </w:rPr>
    </w:lvl>
  </w:abstractNum>
  <w:abstractNum w:abstractNumId="31">
    <w:nsid w:val="597D5C9E"/>
    <w:multiLevelType w:val="hybridMultilevel"/>
    <w:tmpl w:val="C5AE2EBE"/>
    <w:lvl w:ilvl="0" w:tplc="059A3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21002A"/>
    <w:multiLevelType w:val="hybridMultilevel"/>
    <w:tmpl w:val="3BAC8564"/>
    <w:lvl w:ilvl="0" w:tplc="04190011">
      <w:start w:val="1"/>
      <w:numFmt w:val="decimal"/>
      <w:lvlText w:val="%1)"/>
      <w:lvlJc w:val="left"/>
      <w:pPr>
        <w:ind w:left="2225" w:hanging="240"/>
      </w:pPr>
      <w:rPr>
        <w:rFonts w:hint="default"/>
        <w:w w:val="100"/>
        <w:sz w:val="24"/>
        <w:szCs w:val="24"/>
        <w:lang w:val="ru-RU" w:eastAsia="en-US" w:bidi="ar-SA"/>
      </w:rPr>
    </w:lvl>
    <w:lvl w:ilvl="1" w:tplc="B43E1F5E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  <w:lvl w:ilvl="2" w:tplc="AD30B7DE">
      <w:numFmt w:val="bullet"/>
      <w:lvlText w:val="•"/>
      <w:lvlJc w:val="left"/>
      <w:pPr>
        <w:ind w:left="4125" w:hanging="240"/>
      </w:pPr>
      <w:rPr>
        <w:rFonts w:hint="default"/>
        <w:lang w:val="ru-RU" w:eastAsia="en-US" w:bidi="ar-SA"/>
      </w:rPr>
    </w:lvl>
    <w:lvl w:ilvl="3" w:tplc="6242D62A">
      <w:numFmt w:val="bullet"/>
      <w:lvlText w:val="•"/>
      <w:lvlJc w:val="left"/>
      <w:pPr>
        <w:ind w:left="5077" w:hanging="240"/>
      </w:pPr>
      <w:rPr>
        <w:rFonts w:hint="default"/>
        <w:lang w:val="ru-RU" w:eastAsia="en-US" w:bidi="ar-SA"/>
      </w:rPr>
    </w:lvl>
    <w:lvl w:ilvl="4" w:tplc="C562BFFC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D0DC3D9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6" w:tplc="283AACA2">
      <w:numFmt w:val="bullet"/>
      <w:lvlText w:val="•"/>
      <w:lvlJc w:val="left"/>
      <w:pPr>
        <w:ind w:left="7935" w:hanging="240"/>
      </w:pPr>
      <w:rPr>
        <w:rFonts w:hint="default"/>
        <w:lang w:val="ru-RU" w:eastAsia="en-US" w:bidi="ar-SA"/>
      </w:rPr>
    </w:lvl>
    <w:lvl w:ilvl="7" w:tplc="62943DAA">
      <w:numFmt w:val="bullet"/>
      <w:lvlText w:val="•"/>
      <w:lvlJc w:val="left"/>
      <w:pPr>
        <w:ind w:left="8888" w:hanging="240"/>
      </w:pPr>
      <w:rPr>
        <w:rFonts w:hint="default"/>
        <w:lang w:val="ru-RU" w:eastAsia="en-US" w:bidi="ar-SA"/>
      </w:rPr>
    </w:lvl>
    <w:lvl w:ilvl="8" w:tplc="F36628F8">
      <w:numFmt w:val="bullet"/>
      <w:lvlText w:val="•"/>
      <w:lvlJc w:val="left"/>
      <w:pPr>
        <w:ind w:left="9841" w:hanging="240"/>
      </w:pPr>
      <w:rPr>
        <w:rFonts w:hint="default"/>
        <w:lang w:val="ru-RU" w:eastAsia="en-US" w:bidi="ar-SA"/>
      </w:rPr>
    </w:lvl>
  </w:abstractNum>
  <w:abstractNum w:abstractNumId="33">
    <w:nsid w:val="61E42789"/>
    <w:multiLevelType w:val="hybridMultilevel"/>
    <w:tmpl w:val="FC145738"/>
    <w:lvl w:ilvl="0" w:tplc="119E2BA6">
      <w:start w:val="4"/>
      <w:numFmt w:val="decimal"/>
      <w:lvlText w:val="%1.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B2589"/>
    <w:multiLevelType w:val="hybridMultilevel"/>
    <w:tmpl w:val="51FC9B12"/>
    <w:lvl w:ilvl="0" w:tplc="E440E8F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7B0ABE"/>
    <w:multiLevelType w:val="hybridMultilevel"/>
    <w:tmpl w:val="ACFCC14E"/>
    <w:lvl w:ilvl="0" w:tplc="63644952">
      <w:start w:val="1"/>
      <w:numFmt w:val="decimal"/>
      <w:lvlText w:val="%1."/>
      <w:lvlJc w:val="left"/>
      <w:pPr>
        <w:ind w:left="9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E2ED2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AFC00C38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1A42B33A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4" w:tplc="45FA1812">
      <w:numFmt w:val="bullet"/>
      <w:lvlText w:val="•"/>
      <w:lvlJc w:val="left"/>
      <w:pPr>
        <w:ind w:left="5190" w:hanging="286"/>
      </w:pPr>
      <w:rPr>
        <w:rFonts w:hint="default"/>
        <w:lang w:val="ru-RU" w:eastAsia="en-US" w:bidi="ar-SA"/>
      </w:rPr>
    </w:lvl>
    <w:lvl w:ilvl="5" w:tplc="B3B4908E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6" w:tplc="1CF41D60">
      <w:numFmt w:val="bullet"/>
      <w:lvlText w:val="•"/>
      <w:lvlJc w:val="left"/>
      <w:pPr>
        <w:ind w:left="7315" w:hanging="286"/>
      </w:pPr>
      <w:rPr>
        <w:rFonts w:hint="default"/>
        <w:lang w:val="ru-RU" w:eastAsia="en-US" w:bidi="ar-SA"/>
      </w:rPr>
    </w:lvl>
    <w:lvl w:ilvl="7" w:tplc="3B50F1AA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  <w:lvl w:ilvl="8" w:tplc="C6AE99D2">
      <w:numFmt w:val="bullet"/>
      <w:lvlText w:val="•"/>
      <w:lvlJc w:val="left"/>
      <w:pPr>
        <w:ind w:left="9441" w:hanging="286"/>
      </w:pPr>
      <w:rPr>
        <w:rFonts w:hint="default"/>
        <w:lang w:val="ru-RU" w:eastAsia="en-US" w:bidi="ar-SA"/>
      </w:rPr>
    </w:lvl>
  </w:abstractNum>
  <w:abstractNum w:abstractNumId="36">
    <w:nsid w:val="65E96F19"/>
    <w:multiLevelType w:val="hybridMultilevel"/>
    <w:tmpl w:val="54ACE340"/>
    <w:lvl w:ilvl="0" w:tplc="93243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311F9"/>
    <w:multiLevelType w:val="multilevel"/>
    <w:tmpl w:val="D46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F7AA6"/>
    <w:multiLevelType w:val="hybridMultilevel"/>
    <w:tmpl w:val="2EE4278A"/>
    <w:lvl w:ilvl="0" w:tplc="E440E8F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432733"/>
    <w:multiLevelType w:val="hybridMultilevel"/>
    <w:tmpl w:val="72E2CD9E"/>
    <w:lvl w:ilvl="0" w:tplc="539C0E5C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E0104"/>
    <w:multiLevelType w:val="hybridMultilevel"/>
    <w:tmpl w:val="06728BBC"/>
    <w:lvl w:ilvl="0" w:tplc="1ADCC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691488"/>
    <w:multiLevelType w:val="hybridMultilevel"/>
    <w:tmpl w:val="9566175E"/>
    <w:lvl w:ilvl="0" w:tplc="C3BCB6C8">
      <w:start w:val="1"/>
      <w:numFmt w:val="decimal"/>
      <w:lvlText w:val="%1."/>
      <w:lvlJc w:val="left"/>
      <w:pPr>
        <w:ind w:left="19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6BA">
      <w:numFmt w:val="bullet"/>
      <w:lvlText w:val="•"/>
      <w:lvlJc w:val="left"/>
      <w:pPr>
        <w:ind w:left="2884" w:hanging="286"/>
      </w:pPr>
      <w:rPr>
        <w:rFonts w:hint="default"/>
        <w:lang w:val="ru-RU" w:eastAsia="en-US" w:bidi="ar-SA"/>
      </w:rPr>
    </w:lvl>
    <w:lvl w:ilvl="2" w:tplc="8FE279A4">
      <w:numFmt w:val="bullet"/>
      <w:lvlText w:val="•"/>
      <w:lvlJc w:val="left"/>
      <w:pPr>
        <w:ind w:left="3849" w:hanging="286"/>
      </w:pPr>
      <w:rPr>
        <w:rFonts w:hint="default"/>
        <w:lang w:val="ru-RU" w:eastAsia="en-US" w:bidi="ar-SA"/>
      </w:rPr>
    </w:lvl>
    <w:lvl w:ilvl="3" w:tplc="1B0E6D3C">
      <w:numFmt w:val="bullet"/>
      <w:lvlText w:val="•"/>
      <w:lvlJc w:val="left"/>
      <w:pPr>
        <w:ind w:left="4813" w:hanging="286"/>
      </w:pPr>
      <w:rPr>
        <w:rFonts w:hint="default"/>
        <w:lang w:val="ru-RU" w:eastAsia="en-US" w:bidi="ar-SA"/>
      </w:rPr>
    </w:lvl>
    <w:lvl w:ilvl="4" w:tplc="FFFC0D44">
      <w:numFmt w:val="bullet"/>
      <w:lvlText w:val="•"/>
      <w:lvlJc w:val="left"/>
      <w:pPr>
        <w:ind w:left="5778" w:hanging="286"/>
      </w:pPr>
      <w:rPr>
        <w:rFonts w:hint="default"/>
        <w:lang w:val="ru-RU" w:eastAsia="en-US" w:bidi="ar-SA"/>
      </w:rPr>
    </w:lvl>
    <w:lvl w:ilvl="5" w:tplc="49B2A6E6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124575E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7" w:tplc="40288CC2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  <w:lvl w:ilvl="8" w:tplc="83F607F4">
      <w:numFmt w:val="bullet"/>
      <w:lvlText w:val="•"/>
      <w:lvlJc w:val="left"/>
      <w:pPr>
        <w:ind w:left="9637" w:hanging="286"/>
      </w:pPr>
      <w:rPr>
        <w:rFonts w:hint="default"/>
        <w:lang w:val="ru-RU" w:eastAsia="en-US" w:bidi="ar-SA"/>
      </w:rPr>
    </w:lvl>
  </w:abstractNum>
  <w:abstractNum w:abstractNumId="42">
    <w:nsid w:val="76F26185"/>
    <w:multiLevelType w:val="hybridMultilevel"/>
    <w:tmpl w:val="D0724328"/>
    <w:lvl w:ilvl="0" w:tplc="DE7A89B6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8A5A74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2" w:tplc="6DE6A512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3" w:tplc="3D16D8EA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4" w:tplc="2990F2F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 w:tplc="6B4800CA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867A9754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FC2E642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8" w:tplc="1BEECDCE">
      <w:numFmt w:val="bullet"/>
      <w:lvlText w:val="•"/>
      <w:lvlJc w:val="left"/>
      <w:pPr>
        <w:ind w:left="9585" w:hanging="360"/>
      </w:pPr>
      <w:rPr>
        <w:rFonts w:hint="default"/>
        <w:lang w:val="ru-RU" w:eastAsia="en-US" w:bidi="ar-SA"/>
      </w:rPr>
    </w:lvl>
  </w:abstractNum>
  <w:abstractNum w:abstractNumId="43">
    <w:nsid w:val="77D151AE"/>
    <w:multiLevelType w:val="hybridMultilevel"/>
    <w:tmpl w:val="09E02B2E"/>
    <w:lvl w:ilvl="0" w:tplc="DBBC7E4A">
      <w:start w:val="1"/>
      <w:numFmt w:val="decimal"/>
      <w:lvlText w:val="%1.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2BAA8">
      <w:start w:val="1"/>
      <w:numFmt w:val="decimal"/>
      <w:lvlText w:val="%2."/>
      <w:lvlJc w:val="left"/>
      <w:pPr>
        <w:ind w:left="43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39C0E5C">
      <w:numFmt w:val="none"/>
      <w:lvlText w:val=""/>
      <w:lvlJc w:val="left"/>
      <w:pPr>
        <w:tabs>
          <w:tab w:val="num" w:pos="360"/>
        </w:tabs>
      </w:pPr>
    </w:lvl>
    <w:lvl w:ilvl="3" w:tplc="42AE8302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4" w:tplc="60F287E8">
      <w:numFmt w:val="bullet"/>
      <w:lvlText w:val="•"/>
      <w:lvlJc w:val="left"/>
      <w:pPr>
        <w:ind w:left="6131" w:hanging="420"/>
      </w:pPr>
      <w:rPr>
        <w:rFonts w:hint="default"/>
        <w:lang w:val="ru-RU" w:eastAsia="en-US" w:bidi="ar-SA"/>
      </w:rPr>
    </w:lvl>
    <w:lvl w:ilvl="5" w:tplc="330A605A">
      <w:numFmt w:val="bullet"/>
      <w:lvlText w:val="•"/>
      <w:lvlJc w:val="left"/>
      <w:pPr>
        <w:ind w:left="7037" w:hanging="420"/>
      </w:pPr>
      <w:rPr>
        <w:rFonts w:hint="default"/>
        <w:lang w:val="ru-RU" w:eastAsia="en-US" w:bidi="ar-SA"/>
      </w:rPr>
    </w:lvl>
    <w:lvl w:ilvl="6" w:tplc="C07003B8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7" w:tplc="E398BD20">
      <w:numFmt w:val="bullet"/>
      <w:lvlText w:val="•"/>
      <w:lvlJc w:val="left"/>
      <w:pPr>
        <w:ind w:left="8849" w:hanging="420"/>
      </w:pPr>
      <w:rPr>
        <w:rFonts w:hint="default"/>
        <w:lang w:val="ru-RU" w:eastAsia="en-US" w:bidi="ar-SA"/>
      </w:rPr>
    </w:lvl>
    <w:lvl w:ilvl="8" w:tplc="F27874F8">
      <w:numFmt w:val="bullet"/>
      <w:lvlText w:val="•"/>
      <w:lvlJc w:val="left"/>
      <w:pPr>
        <w:ind w:left="9754" w:hanging="420"/>
      </w:pPr>
      <w:rPr>
        <w:rFonts w:hint="default"/>
        <w:lang w:val="ru-RU" w:eastAsia="en-US" w:bidi="ar-SA"/>
      </w:rPr>
    </w:lvl>
  </w:abstractNum>
  <w:abstractNum w:abstractNumId="44">
    <w:nsid w:val="78E94CE3"/>
    <w:multiLevelType w:val="hybridMultilevel"/>
    <w:tmpl w:val="EAC2D19E"/>
    <w:lvl w:ilvl="0" w:tplc="3C6449CA">
      <w:start w:val="1"/>
      <w:numFmt w:val="decimal"/>
      <w:lvlText w:val="%1."/>
      <w:lvlJc w:val="left"/>
      <w:pPr>
        <w:ind w:left="2084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0E0B8AA">
      <w:start w:val="1"/>
      <w:numFmt w:val="decimal"/>
      <w:lvlText w:val="%2."/>
      <w:lvlJc w:val="left"/>
      <w:pPr>
        <w:ind w:left="3425" w:hanging="300"/>
      </w:pPr>
      <w:rPr>
        <w:rFonts w:hint="default"/>
        <w:w w:val="100"/>
        <w:lang w:val="ru-RU" w:eastAsia="en-US" w:bidi="ar-SA"/>
      </w:rPr>
    </w:lvl>
    <w:lvl w:ilvl="2" w:tplc="D92AABEE">
      <w:numFmt w:val="bullet"/>
      <w:lvlText w:val="•"/>
      <w:lvlJc w:val="left"/>
      <w:pPr>
        <w:ind w:left="3000" w:hanging="300"/>
      </w:pPr>
      <w:rPr>
        <w:rFonts w:hint="default"/>
        <w:lang w:val="ru-RU" w:eastAsia="en-US" w:bidi="ar-SA"/>
      </w:rPr>
    </w:lvl>
    <w:lvl w:ilvl="3" w:tplc="5FCEF792">
      <w:numFmt w:val="bullet"/>
      <w:lvlText w:val="•"/>
      <w:lvlJc w:val="left"/>
      <w:pPr>
        <w:ind w:left="3060" w:hanging="300"/>
      </w:pPr>
      <w:rPr>
        <w:rFonts w:hint="default"/>
        <w:lang w:val="ru-RU" w:eastAsia="en-US" w:bidi="ar-SA"/>
      </w:rPr>
    </w:lvl>
    <w:lvl w:ilvl="4" w:tplc="3F7A7DC6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5" w:tplc="91AC00CA">
      <w:numFmt w:val="bullet"/>
      <w:lvlText w:val="•"/>
      <w:lvlJc w:val="left"/>
      <w:pPr>
        <w:ind w:left="3360" w:hanging="300"/>
      </w:pPr>
      <w:rPr>
        <w:rFonts w:hint="default"/>
        <w:lang w:val="ru-RU" w:eastAsia="en-US" w:bidi="ar-SA"/>
      </w:rPr>
    </w:lvl>
    <w:lvl w:ilvl="6" w:tplc="A7B4520A">
      <w:numFmt w:val="bullet"/>
      <w:lvlText w:val="•"/>
      <w:lvlJc w:val="left"/>
      <w:pPr>
        <w:ind w:left="3420" w:hanging="300"/>
      </w:pPr>
      <w:rPr>
        <w:rFonts w:hint="default"/>
        <w:lang w:val="ru-RU" w:eastAsia="en-US" w:bidi="ar-SA"/>
      </w:rPr>
    </w:lvl>
    <w:lvl w:ilvl="7" w:tplc="C5EECA84">
      <w:numFmt w:val="bullet"/>
      <w:lvlText w:val="•"/>
      <w:lvlJc w:val="left"/>
      <w:pPr>
        <w:ind w:left="3480" w:hanging="300"/>
      </w:pPr>
      <w:rPr>
        <w:rFonts w:hint="default"/>
        <w:lang w:val="ru-RU" w:eastAsia="en-US" w:bidi="ar-SA"/>
      </w:rPr>
    </w:lvl>
    <w:lvl w:ilvl="8" w:tplc="CCE614F6">
      <w:numFmt w:val="bullet"/>
      <w:lvlText w:val="•"/>
      <w:lvlJc w:val="left"/>
      <w:pPr>
        <w:ind w:left="3540" w:hanging="30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8"/>
  </w:num>
  <w:num w:numId="3">
    <w:abstractNumId w:val="37"/>
  </w:num>
  <w:num w:numId="4">
    <w:abstractNumId w:val="43"/>
  </w:num>
  <w:num w:numId="5">
    <w:abstractNumId w:val="42"/>
  </w:num>
  <w:num w:numId="6">
    <w:abstractNumId w:val="16"/>
  </w:num>
  <w:num w:numId="7">
    <w:abstractNumId w:val="41"/>
  </w:num>
  <w:num w:numId="8">
    <w:abstractNumId w:val="21"/>
  </w:num>
  <w:num w:numId="9">
    <w:abstractNumId w:val="8"/>
  </w:num>
  <w:num w:numId="10">
    <w:abstractNumId w:val="6"/>
  </w:num>
  <w:num w:numId="11">
    <w:abstractNumId w:val="26"/>
  </w:num>
  <w:num w:numId="12">
    <w:abstractNumId w:val="35"/>
  </w:num>
  <w:num w:numId="13">
    <w:abstractNumId w:val="29"/>
  </w:num>
  <w:num w:numId="14">
    <w:abstractNumId w:val="23"/>
  </w:num>
  <w:num w:numId="15">
    <w:abstractNumId w:val="2"/>
  </w:num>
  <w:num w:numId="16">
    <w:abstractNumId w:val="11"/>
  </w:num>
  <w:num w:numId="17">
    <w:abstractNumId w:val="17"/>
  </w:num>
  <w:num w:numId="18">
    <w:abstractNumId w:val="33"/>
  </w:num>
  <w:num w:numId="19">
    <w:abstractNumId w:val="5"/>
  </w:num>
  <w:num w:numId="20">
    <w:abstractNumId w:val="25"/>
  </w:num>
  <w:num w:numId="21">
    <w:abstractNumId w:val="31"/>
  </w:num>
  <w:num w:numId="22">
    <w:abstractNumId w:val="30"/>
  </w:num>
  <w:num w:numId="23">
    <w:abstractNumId w:val="4"/>
  </w:num>
  <w:num w:numId="24">
    <w:abstractNumId w:val="40"/>
  </w:num>
  <w:num w:numId="25">
    <w:abstractNumId w:val="22"/>
  </w:num>
  <w:num w:numId="26">
    <w:abstractNumId w:val="12"/>
  </w:num>
  <w:num w:numId="27">
    <w:abstractNumId w:val="7"/>
  </w:num>
  <w:num w:numId="28">
    <w:abstractNumId w:val="34"/>
  </w:num>
  <w:num w:numId="29">
    <w:abstractNumId w:val="3"/>
  </w:num>
  <w:num w:numId="30">
    <w:abstractNumId w:val="18"/>
  </w:num>
  <w:num w:numId="31">
    <w:abstractNumId w:val="36"/>
  </w:num>
  <w:num w:numId="32">
    <w:abstractNumId w:val="15"/>
  </w:num>
  <w:num w:numId="33">
    <w:abstractNumId w:val="9"/>
  </w:num>
  <w:num w:numId="34">
    <w:abstractNumId w:val="38"/>
  </w:num>
  <w:num w:numId="35">
    <w:abstractNumId w:val="32"/>
  </w:num>
  <w:num w:numId="36">
    <w:abstractNumId w:val="0"/>
  </w:num>
  <w:num w:numId="37">
    <w:abstractNumId w:val="1"/>
  </w:num>
  <w:num w:numId="38">
    <w:abstractNumId w:val="44"/>
  </w:num>
  <w:num w:numId="39">
    <w:abstractNumId w:val="20"/>
  </w:num>
  <w:num w:numId="40">
    <w:abstractNumId w:val="39"/>
  </w:num>
  <w:num w:numId="41">
    <w:abstractNumId w:val="14"/>
  </w:num>
  <w:num w:numId="42">
    <w:abstractNumId w:val="10"/>
  </w:num>
  <w:num w:numId="43">
    <w:abstractNumId w:val="27"/>
  </w:num>
  <w:num w:numId="44">
    <w:abstractNumId w:val="13"/>
  </w:num>
  <w:num w:numId="45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E839D1"/>
    <w:rsid w:val="00001A64"/>
    <w:rsid w:val="000118C8"/>
    <w:rsid w:val="000420B5"/>
    <w:rsid w:val="000746FB"/>
    <w:rsid w:val="00083BD5"/>
    <w:rsid w:val="0008551A"/>
    <w:rsid w:val="0009028C"/>
    <w:rsid w:val="000A3CD7"/>
    <w:rsid w:val="000A64EF"/>
    <w:rsid w:val="000B5B28"/>
    <w:rsid w:val="000C4DCA"/>
    <w:rsid w:val="000D0D69"/>
    <w:rsid w:val="000D4774"/>
    <w:rsid w:val="000E219B"/>
    <w:rsid w:val="000F70D3"/>
    <w:rsid w:val="001063C9"/>
    <w:rsid w:val="0012173E"/>
    <w:rsid w:val="001305F6"/>
    <w:rsid w:val="00144139"/>
    <w:rsid w:val="00144959"/>
    <w:rsid w:val="00145332"/>
    <w:rsid w:val="00175E39"/>
    <w:rsid w:val="001776FE"/>
    <w:rsid w:val="00183F6E"/>
    <w:rsid w:val="001B3D90"/>
    <w:rsid w:val="001C20B4"/>
    <w:rsid w:val="001C7666"/>
    <w:rsid w:val="001E13A0"/>
    <w:rsid w:val="001E18B3"/>
    <w:rsid w:val="001E2F38"/>
    <w:rsid w:val="001F044F"/>
    <w:rsid w:val="00201A9E"/>
    <w:rsid w:val="002371AE"/>
    <w:rsid w:val="002427BD"/>
    <w:rsid w:val="00253B3E"/>
    <w:rsid w:val="00253F23"/>
    <w:rsid w:val="00256423"/>
    <w:rsid w:val="00256D82"/>
    <w:rsid w:val="00262BBD"/>
    <w:rsid w:val="00284835"/>
    <w:rsid w:val="0028548B"/>
    <w:rsid w:val="002945B7"/>
    <w:rsid w:val="00294D51"/>
    <w:rsid w:val="002B0F85"/>
    <w:rsid w:val="002B6B14"/>
    <w:rsid w:val="002C10A5"/>
    <w:rsid w:val="002C4E11"/>
    <w:rsid w:val="002F7D6B"/>
    <w:rsid w:val="003109FD"/>
    <w:rsid w:val="0031231E"/>
    <w:rsid w:val="00317FD2"/>
    <w:rsid w:val="003412EF"/>
    <w:rsid w:val="00341D37"/>
    <w:rsid w:val="00346278"/>
    <w:rsid w:val="003644D0"/>
    <w:rsid w:val="00381BC3"/>
    <w:rsid w:val="00381D99"/>
    <w:rsid w:val="0038224A"/>
    <w:rsid w:val="0038341A"/>
    <w:rsid w:val="0039001E"/>
    <w:rsid w:val="00391247"/>
    <w:rsid w:val="00392F9F"/>
    <w:rsid w:val="0039730F"/>
    <w:rsid w:val="003A63F8"/>
    <w:rsid w:val="003C0499"/>
    <w:rsid w:val="003C2E35"/>
    <w:rsid w:val="003D497F"/>
    <w:rsid w:val="003E3D6A"/>
    <w:rsid w:val="003E604E"/>
    <w:rsid w:val="003F6182"/>
    <w:rsid w:val="003F7430"/>
    <w:rsid w:val="00412987"/>
    <w:rsid w:val="0041430C"/>
    <w:rsid w:val="00415D5D"/>
    <w:rsid w:val="00427D65"/>
    <w:rsid w:val="004435E9"/>
    <w:rsid w:val="00465298"/>
    <w:rsid w:val="004811BC"/>
    <w:rsid w:val="0049664B"/>
    <w:rsid w:val="004E3CCB"/>
    <w:rsid w:val="004E3F23"/>
    <w:rsid w:val="004F0D5D"/>
    <w:rsid w:val="0050309E"/>
    <w:rsid w:val="00563638"/>
    <w:rsid w:val="00564767"/>
    <w:rsid w:val="00572FEE"/>
    <w:rsid w:val="00574114"/>
    <w:rsid w:val="00596499"/>
    <w:rsid w:val="005A244C"/>
    <w:rsid w:val="005A7AF3"/>
    <w:rsid w:val="005B03AB"/>
    <w:rsid w:val="005C5925"/>
    <w:rsid w:val="005D41D4"/>
    <w:rsid w:val="005E14E9"/>
    <w:rsid w:val="005F25E9"/>
    <w:rsid w:val="00605B40"/>
    <w:rsid w:val="006129A8"/>
    <w:rsid w:val="00625247"/>
    <w:rsid w:val="00635E29"/>
    <w:rsid w:val="006653C8"/>
    <w:rsid w:val="006709C2"/>
    <w:rsid w:val="00672D17"/>
    <w:rsid w:val="0067391E"/>
    <w:rsid w:val="00676E81"/>
    <w:rsid w:val="00681063"/>
    <w:rsid w:val="006B651E"/>
    <w:rsid w:val="006C19BF"/>
    <w:rsid w:val="006D3BE9"/>
    <w:rsid w:val="006D7DF4"/>
    <w:rsid w:val="006F6090"/>
    <w:rsid w:val="00703BA0"/>
    <w:rsid w:val="00703CBC"/>
    <w:rsid w:val="007120B4"/>
    <w:rsid w:val="007144B8"/>
    <w:rsid w:val="00722DB0"/>
    <w:rsid w:val="00731E17"/>
    <w:rsid w:val="0073752A"/>
    <w:rsid w:val="00771FB1"/>
    <w:rsid w:val="007722EB"/>
    <w:rsid w:val="007771C4"/>
    <w:rsid w:val="00782D0D"/>
    <w:rsid w:val="007A59F1"/>
    <w:rsid w:val="007A6262"/>
    <w:rsid w:val="007B0ACB"/>
    <w:rsid w:val="007B60FD"/>
    <w:rsid w:val="007C1925"/>
    <w:rsid w:val="007D060B"/>
    <w:rsid w:val="007D1589"/>
    <w:rsid w:val="007D61CD"/>
    <w:rsid w:val="007E008B"/>
    <w:rsid w:val="007F3DD8"/>
    <w:rsid w:val="00803722"/>
    <w:rsid w:val="00811B42"/>
    <w:rsid w:val="00812944"/>
    <w:rsid w:val="00821E3C"/>
    <w:rsid w:val="008240F7"/>
    <w:rsid w:val="00825931"/>
    <w:rsid w:val="00845D6D"/>
    <w:rsid w:val="00850D23"/>
    <w:rsid w:val="00884BBF"/>
    <w:rsid w:val="008A5F78"/>
    <w:rsid w:val="008B438D"/>
    <w:rsid w:val="008E6228"/>
    <w:rsid w:val="008F3682"/>
    <w:rsid w:val="00903C75"/>
    <w:rsid w:val="00911109"/>
    <w:rsid w:val="00946646"/>
    <w:rsid w:val="00962FAD"/>
    <w:rsid w:val="009B03AA"/>
    <w:rsid w:val="009D7540"/>
    <w:rsid w:val="009F0C7E"/>
    <w:rsid w:val="00A1362A"/>
    <w:rsid w:val="00A313E7"/>
    <w:rsid w:val="00A52554"/>
    <w:rsid w:val="00A7411E"/>
    <w:rsid w:val="00A826F1"/>
    <w:rsid w:val="00A939B8"/>
    <w:rsid w:val="00AC43BA"/>
    <w:rsid w:val="00AC43D4"/>
    <w:rsid w:val="00AD31D3"/>
    <w:rsid w:val="00B02CE6"/>
    <w:rsid w:val="00B07A5F"/>
    <w:rsid w:val="00B11C9B"/>
    <w:rsid w:val="00B20708"/>
    <w:rsid w:val="00B30197"/>
    <w:rsid w:val="00B4121E"/>
    <w:rsid w:val="00B4420D"/>
    <w:rsid w:val="00B44D44"/>
    <w:rsid w:val="00BB6A46"/>
    <w:rsid w:val="00BC33D5"/>
    <w:rsid w:val="00C01C84"/>
    <w:rsid w:val="00C068E3"/>
    <w:rsid w:val="00C41030"/>
    <w:rsid w:val="00C41EDE"/>
    <w:rsid w:val="00C457DB"/>
    <w:rsid w:val="00C5248F"/>
    <w:rsid w:val="00C552ED"/>
    <w:rsid w:val="00C65290"/>
    <w:rsid w:val="00C666A9"/>
    <w:rsid w:val="00C666EA"/>
    <w:rsid w:val="00C67BB0"/>
    <w:rsid w:val="00C93DFA"/>
    <w:rsid w:val="00CA218B"/>
    <w:rsid w:val="00CA2A7D"/>
    <w:rsid w:val="00CA37D0"/>
    <w:rsid w:val="00CB3604"/>
    <w:rsid w:val="00D13CAF"/>
    <w:rsid w:val="00D40F95"/>
    <w:rsid w:val="00D571E0"/>
    <w:rsid w:val="00D66D1B"/>
    <w:rsid w:val="00D735F1"/>
    <w:rsid w:val="00D7776F"/>
    <w:rsid w:val="00D82D4B"/>
    <w:rsid w:val="00D93004"/>
    <w:rsid w:val="00DA240A"/>
    <w:rsid w:val="00DA4E2F"/>
    <w:rsid w:val="00DA6D70"/>
    <w:rsid w:val="00DC1637"/>
    <w:rsid w:val="00DC3319"/>
    <w:rsid w:val="00DC72B0"/>
    <w:rsid w:val="00DD6BC5"/>
    <w:rsid w:val="00DE486A"/>
    <w:rsid w:val="00E04F78"/>
    <w:rsid w:val="00E06626"/>
    <w:rsid w:val="00E15CFC"/>
    <w:rsid w:val="00E459FF"/>
    <w:rsid w:val="00E46C82"/>
    <w:rsid w:val="00E46CE4"/>
    <w:rsid w:val="00E57F1C"/>
    <w:rsid w:val="00E61F6D"/>
    <w:rsid w:val="00E64C98"/>
    <w:rsid w:val="00E707E6"/>
    <w:rsid w:val="00E711A4"/>
    <w:rsid w:val="00E839D1"/>
    <w:rsid w:val="00E85C33"/>
    <w:rsid w:val="00E92F2D"/>
    <w:rsid w:val="00E935E4"/>
    <w:rsid w:val="00E937B8"/>
    <w:rsid w:val="00EA3D9B"/>
    <w:rsid w:val="00EA4D9C"/>
    <w:rsid w:val="00ED34C7"/>
    <w:rsid w:val="00ED4F77"/>
    <w:rsid w:val="00EF022F"/>
    <w:rsid w:val="00EF0919"/>
    <w:rsid w:val="00EF18B0"/>
    <w:rsid w:val="00EF2445"/>
    <w:rsid w:val="00F278A2"/>
    <w:rsid w:val="00F339C5"/>
    <w:rsid w:val="00F40597"/>
    <w:rsid w:val="00F461B3"/>
    <w:rsid w:val="00F5495E"/>
    <w:rsid w:val="00F55FF2"/>
    <w:rsid w:val="00F8597F"/>
    <w:rsid w:val="00FB05DD"/>
    <w:rsid w:val="00FC0D50"/>
    <w:rsid w:val="00FE0F0A"/>
    <w:rsid w:val="00FE208F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1 Обычный"/>
    <w:qFormat/>
    <w:rsid w:val="00E839D1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839D1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839D1"/>
    <w:pPr>
      <w:ind w:left="0" w:firstLine="0"/>
      <w:jc w:val="left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62BBD"/>
  </w:style>
  <w:style w:type="paragraph" w:customStyle="1" w:styleId="c3">
    <w:name w:val="c3"/>
    <w:basedOn w:val="a"/>
    <w:rsid w:val="0026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2BBD"/>
  </w:style>
  <w:style w:type="paragraph" w:customStyle="1" w:styleId="c4">
    <w:name w:val="c4"/>
    <w:basedOn w:val="a"/>
    <w:rsid w:val="0026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27D65"/>
    <w:pPr>
      <w:widowControl w:val="0"/>
      <w:autoSpaceDE w:val="0"/>
      <w:autoSpaceDN w:val="0"/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27D6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27D65"/>
    <w:pPr>
      <w:widowControl w:val="0"/>
      <w:autoSpaceDE w:val="0"/>
      <w:autoSpaceDN w:val="0"/>
      <w:spacing w:after="0" w:line="240" w:lineRule="auto"/>
      <w:ind w:left="1418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427D65"/>
    <w:pPr>
      <w:widowControl w:val="0"/>
      <w:autoSpaceDE w:val="0"/>
      <w:autoSpaceDN w:val="0"/>
      <w:spacing w:after="0" w:line="240" w:lineRule="auto"/>
      <w:ind w:left="20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427D65"/>
    <w:pPr>
      <w:widowControl w:val="0"/>
      <w:autoSpaceDE w:val="0"/>
      <w:autoSpaceDN w:val="0"/>
      <w:spacing w:before="5" w:after="0" w:line="240" w:lineRule="auto"/>
      <w:ind w:left="93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A37D0"/>
    <w:pPr>
      <w:widowControl w:val="0"/>
      <w:autoSpaceDE w:val="0"/>
      <w:autoSpaceDN w:val="0"/>
      <w:ind w:left="0" w:firstLine="0"/>
      <w:jc w:val="left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CA37D0"/>
    <w:pPr>
      <w:widowControl w:val="0"/>
      <w:autoSpaceDE w:val="0"/>
      <w:autoSpaceDN w:val="0"/>
      <w:spacing w:before="4" w:after="0" w:line="240" w:lineRule="auto"/>
      <w:ind w:left="1694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3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A37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C4E11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E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604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E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604E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3109FD"/>
    <w:rPr>
      <w:color w:val="0000FF" w:themeColor="hyperlink"/>
      <w:u w:val="single"/>
    </w:rPr>
  </w:style>
  <w:style w:type="paragraph" w:customStyle="1" w:styleId="Default">
    <w:name w:val="Default"/>
    <w:rsid w:val="007B60FD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5F2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6756-B3BB-4747-BE0D-77C4FBE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11386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Учительская</cp:lastModifiedBy>
  <cp:revision>25</cp:revision>
  <dcterms:created xsi:type="dcterms:W3CDTF">2022-09-03T05:21:00Z</dcterms:created>
  <dcterms:modified xsi:type="dcterms:W3CDTF">2023-09-04T07:17:00Z</dcterms:modified>
</cp:coreProperties>
</file>